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104F5" w14:textId="2A09595D" w:rsidR="00495ABC" w:rsidRDefault="00495ABC" w:rsidP="002458B6">
      <w:pPr>
        <w:rPr>
          <w:rFonts w:ascii="Poppins" w:hAnsi="Poppins" w:cs="Poppins"/>
          <w:sz w:val="18"/>
          <w:szCs w:val="18"/>
          <w:lang w:val="en-GB" w:bidi="ar-EG"/>
        </w:rPr>
      </w:pPr>
    </w:p>
    <w:p w14:paraId="43B61003" w14:textId="77777777" w:rsidR="00B410C8" w:rsidRPr="007F5617" w:rsidRDefault="00B410C8" w:rsidP="002458B6">
      <w:pPr>
        <w:rPr>
          <w:rFonts w:ascii="Poppins" w:hAnsi="Poppins" w:cs="Poppins"/>
          <w:sz w:val="18"/>
          <w:szCs w:val="18"/>
          <w:lang w:val="en-GB" w:bidi="ar-EG"/>
        </w:rPr>
      </w:pPr>
    </w:p>
    <w:p w14:paraId="4585B4D2" w14:textId="77777777" w:rsidR="00803EA5" w:rsidRPr="007F5617" w:rsidRDefault="00803EA5">
      <w:pPr>
        <w:ind w:left="284"/>
        <w:rPr>
          <w:rFonts w:ascii="Poppins" w:hAnsi="Poppins" w:cs="Poppins"/>
          <w:sz w:val="22"/>
          <w:szCs w:val="22"/>
          <w:lang w:val="en-GB"/>
        </w:rPr>
      </w:pPr>
    </w:p>
    <w:p w14:paraId="5E2FFE79" w14:textId="51799DFB" w:rsidR="0055476B" w:rsidRPr="007F5617" w:rsidRDefault="00420B8D">
      <w:pPr>
        <w:ind w:left="284"/>
        <w:jc w:val="center"/>
        <w:rPr>
          <w:rFonts w:ascii="Poppins" w:hAnsi="Poppins" w:cs="Poppins"/>
          <w:b/>
          <w:lang w:val="en-GB"/>
        </w:rPr>
      </w:pPr>
      <w:r w:rsidRPr="007F5617">
        <w:rPr>
          <w:rFonts w:ascii="Poppins" w:hAnsi="Poppins" w:cs="Poppins"/>
          <w:b/>
          <w:lang w:val="en-GB"/>
        </w:rPr>
        <w:t>Request for Proposal</w:t>
      </w:r>
      <w:r w:rsidR="00A65DDC" w:rsidRPr="007F5617">
        <w:rPr>
          <w:rFonts w:ascii="Poppins" w:hAnsi="Poppins" w:cs="Poppins"/>
          <w:b/>
          <w:lang w:val="en-GB"/>
        </w:rPr>
        <w:t xml:space="preserve"> </w:t>
      </w:r>
      <w:r w:rsidR="00B62468" w:rsidRPr="007F5617">
        <w:rPr>
          <w:rFonts w:ascii="Poppins" w:hAnsi="Poppins" w:cs="Poppins"/>
          <w:b/>
          <w:lang w:val="en-GB"/>
        </w:rPr>
        <w:t>2</w:t>
      </w:r>
      <w:r w:rsidR="00357DD6" w:rsidRPr="007F5617">
        <w:rPr>
          <w:rFonts w:ascii="Poppins" w:hAnsi="Poppins" w:cs="Poppins"/>
          <w:b/>
          <w:lang w:val="en-GB"/>
        </w:rPr>
        <w:t>0</w:t>
      </w:r>
      <w:r w:rsidR="005C273B" w:rsidRPr="007F5617">
        <w:rPr>
          <w:rFonts w:ascii="Poppins" w:hAnsi="Poppins" w:cs="Poppins"/>
          <w:b/>
          <w:lang w:val="en-GB"/>
        </w:rPr>
        <w:t>20</w:t>
      </w:r>
      <w:r w:rsidR="00357DD6" w:rsidRPr="007F5617">
        <w:rPr>
          <w:rFonts w:ascii="Poppins" w:hAnsi="Poppins" w:cs="Poppins"/>
          <w:b/>
          <w:lang w:val="en-GB"/>
        </w:rPr>
        <w:t>-</w:t>
      </w:r>
      <w:r w:rsidR="007F5617">
        <w:rPr>
          <w:rFonts w:ascii="Poppins" w:hAnsi="Poppins" w:cs="Poppins"/>
          <w:b/>
          <w:lang w:val="en-GB"/>
        </w:rPr>
        <w:t xml:space="preserve">10 </w:t>
      </w:r>
      <w:r w:rsidR="00B62468" w:rsidRPr="007F5617">
        <w:rPr>
          <w:rFonts w:ascii="Poppins" w:hAnsi="Poppins" w:cs="Poppins"/>
          <w:b/>
          <w:lang w:val="en-GB"/>
        </w:rPr>
        <w:t>- External Audit Services</w:t>
      </w:r>
    </w:p>
    <w:p w14:paraId="47C5DDED" w14:textId="77777777" w:rsidR="00A65DDC" w:rsidRPr="007F5617" w:rsidRDefault="00A65DDC">
      <w:pPr>
        <w:ind w:left="284"/>
        <w:rPr>
          <w:rFonts w:ascii="Poppins" w:hAnsi="Poppins" w:cs="Poppins"/>
          <w:sz w:val="20"/>
          <w:szCs w:val="20"/>
          <w:lang w:val="en-GB"/>
        </w:rPr>
      </w:pPr>
    </w:p>
    <w:sdt>
      <w:sdtPr>
        <w:rPr>
          <w:rFonts w:ascii="Poppins" w:eastAsia="SimSun" w:hAnsi="Poppins" w:cs="Poppins"/>
          <w:color w:val="auto"/>
          <w:sz w:val="20"/>
          <w:szCs w:val="20"/>
          <w:lang w:val="en-GB" w:eastAsia="zh-CN"/>
        </w:rPr>
        <w:id w:val="1088192363"/>
        <w:docPartObj>
          <w:docPartGallery w:val="Table of Contents"/>
          <w:docPartUnique/>
        </w:docPartObj>
      </w:sdtPr>
      <w:sdtEndPr>
        <w:rPr>
          <w:b/>
          <w:bCs/>
          <w:noProof/>
        </w:rPr>
      </w:sdtEndPr>
      <w:sdtContent>
        <w:p w14:paraId="61C4CC73" w14:textId="1DD29876" w:rsidR="00A65DDC" w:rsidRPr="007F5617" w:rsidRDefault="00A65DDC" w:rsidP="00A4184E">
          <w:pPr>
            <w:pStyle w:val="TOCHeading"/>
            <w:spacing w:line="240" w:lineRule="auto"/>
            <w:rPr>
              <w:rFonts w:ascii="Poppins" w:hAnsi="Poppins" w:cs="Poppins"/>
              <w:sz w:val="20"/>
              <w:szCs w:val="20"/>
              <w:lang w:val="en-GB"/>
            </w:rPr>
          </w:pPr>
          <w:r w:rsidRPr="007F5617">
            <w:rPr>
              <w:rFonts w:ascii="Poppins" w:hAnsi="Poppins" w:cs="Poppins"/>
              <w:sz w:val="20"/>
              <w:szCs w:val="20"/>
              <w:lang w:val="en-GB"/>
            </w:rPr>
            <w:t xml:space="preserve">Contents of this </w:t>
          </w:r>
          <w:r w:rsidR="00507465" w:rsidRPr="007F5617">
            <w:rPr>
              <w:rFonts w:ascii="Poppins" w:hAnsi="Poppins" w:cs="Poppins"/>
              <w:sz w:val="20"/>
              <w:szCs w:val="20"/>
              <w:lang w:val="en-GB"/>
            </w:rPr>
            <w:t>Request for Proposal</w:t>
          </w:r>
        </w:p>
        <w:p w14:paraId="2BA597C8" w14:textId="77777777" w:rsidR="005A145A" w:rsidRPr="007F5617" w:rsidRDefault="005A145A" w:rsidP="00A4184E">
          <w:pPr>
            <w:rPr>
              <w:rFonts w:ascii="Poppins" w:hAnsi="Poppins" w:cs="Poppins"/>
              <w:sz w:val="22"/>
              <w:szCs w:val="22"/>
              <w:lang w:val="en-GB"/>
            </w:rPr>
          </w:pPr>
        </w:p>
        <w:p w14:paraId="6596BAEE" w14:textId="55E86DF9" w:rsidR="00BA6ACC" w:rsidRDefault="00A65DDC">
          <w:pPr>
            <w:pStyle w:val="TOC1"/>
            <w:rPr>
              <w:rFonts w:asciiTheme="minorHAnsi" w:eastAsiaTheme="minorEastAsia" w:hAnsiTheme="minorHAnsi" w:cstheme="minorBidi"/>
              <w:noProof/>
              <w:sz w:val="22"/>
              <w:szCs w:val="22"/>
              <w:lang/>
            </w:rPr>
          </w:pPr>
          <w:r w:rsidRPr="00224547">
            <w:rPr>
              <w:rFonts w:ascii="Poppins" w:hAnsi="Poppins" w:cs="Poppins"/>
              <w:sz w:val="20"/>
              <w:szCs w:val="20"/>
              <w:lang w:val="en-GB"/>
            </w:rPr>
            <w:fldChar w:fldCharType="begin"/>
          </w:r>
          <w:r w:rsidRPr="00D03A86">
            <w:rPr>
              <w:rFonts w:ascii="Poppins" w:hAnsi="Poppins" w:cs="Poppins"/>
              <w:sz w:val="20"/>
              <w:szCs w:val="20"/>
              <w:lang w:val="en-GB"/>
            </w:rPr>
            <w:instrText xml:space="preserve"> TOC \o "1-3" \h \z \u </w:instrText>
          </w:r>
          <w:r w:rsidRPr="00224547">
            <w:rPr>
              <w:rFonts w:ascii="Poppins" w:hAnsi="Poppins" w:cs="Poppins"/>
              <w:sz w:val="20"/>
              <w:szCs w:val="20"/>
              <w:lang w:val="en-GB"/>
            </w:rPr>
            <w:fldChar w:fldCharType="separate"/>
          </w:r>
          <w:hyperlink w:anchor="_Toc47606992" w:history="1">
            <w:r w:rsidR="00BA6ACC" w:rsidRPr="00F03CD0">
              <w:rPr>
                <w:rStyle w:val="Hyperlink"/>
                <w:rFonts w:ascii="Poppins" w:hAnsi="Poppins" w:cs="Poppins"/>
                <w:b/>
                <w:noProof/>
                <w:lang w:val="en-GB"/>
              </w:rPr>
              <w:t>About GCERF</w:t>
            </w:r>
            <w:r w:rsidR="00BA6ACC">
              <w:rPr>
                <w:noProof/>
                <w:webHidden/>
              </w:rPr>
              <w:tab/>
            </w:r>
            <w:r w:rsidR="00BA6ACC">
              <w:rPr>
                <w:noProof/>
                <w:webHidden/>
              </w:rPr>
              <w:fldChar w:fldCharType="begin"/>
            </w:r>
            <w:r w:rsidR="00BA6ACC">
              <w:rPr>
                <w:noProof/>
                <w:webHidden/>
              </w:rPr>
              <w:instrText xml:space="preserve"> PAGEREF _Toc47606992 \h </w:instrText>
            </w:r>
            <w:r w:rsidR="00BA6ACC">
              <w:rPr>
                <w:noProof/>
                <w:webHidden/>
              </w:rPr>
            </w:r>
            <w:r w:rsidR="00BA6ACC">
              <w:rPr>
                <w:noProof/>
                <w:webHidden/>
              </w:rPr>
              <w:fldChar w:fldCharType="separate"/>
            </w:r>
            <w:r w:rsidR="00BA6ACC">
              <w:rPr>
                <w:noProof/>
                <w:webHidden/>
              </w:rPr>
              <w:t>1</w:t>
            </w:r>
            <w:r w:rsidR="00BA6ACC">
              <w:rPr>
                <w:noProof/>
                <w:webHidden/>
              </w:rPr>
              <w:fldChar w:fldCharType="end"/>
            </w:r>
          </w:hyperlink>
        </w:p>
        <w:p w14:paraId="628E27D5" w14:textId="0B4C2F5A" w:rsidR="00BA6ACC" w:rsidRDefault="004429C0">
          <w:pPr>
            <w:pStyle w:val="TOC1"/>
            <w:rPr>
              <w:rFonts w:asciiTheme="minorHAnsi" w:eastAsiaTheme="minorEastAsia" w:hAnsiTheme="minorHAnsi" w:cstheme="minorBidi"/>
              <w:noProof/>
              <w:sz w:val="22"/>
              <w:szCs w:val="22"/>
              <w:lang/>
            </w:rPr>
          </w:pPr>
          <w:hyperlink w:anchor="_Toc47606993" w:history="1">
            <w:r w:rsidR="00BA6ACC" w:rsidRPr="00F03CD0">
              <w:rPr>
                <w:rStyle w:val="Hyperlink"/>
                <w:rFonts w:ascii="Poppins" w:hAnsi="Poppins" w:cs="Poppins"/>
                <w:b/>
                <w:noProof/>
                <w:lang w:val="en-GB"/>
              </w:rPr>
              <w:t>Description of Services</w:t>
            </w:r>
            <w:r w:rsidR="00BA6ACC">
              <w:rPr>
                <w:noProof/>
                <w:webHidden/>
              </w:rPr>
              <w:tab/>
            </w:r>
            <w:r w:rsidR="00BA6ACC">
              <w:rPr>
                <w:noProof/>
                <w:webHidden/>
              </w:rPr>
              <w:fldChar w:fldCharType="begin"/>
            </w:r>
            <w:r w:rsidR="00BA6ACC">
              <w:rPr>
                <w:noProof/>
                <w:webHidden/>
              </w:rPr>
              <w:instrText xml:space="preserve"> PAGEREF _Toc47606993 \h </w:instrText>
            </w:r>
            <w:r w:rsidR="00BA6ACC">
              <w:rPr>
                <w:noProof/>
                <w:webHidden/>
              </w:rPr>
            </w:r>
            <w:r w:rsidR="00BA6ACC">
              <w:rPr>
                <w:noProof/>
                <w:webHidden/>
              </w:rPr>
              <w:fldChar w:fldCharType="separate"/>
            </w:r>
            <w:r w:rsidR="00BA6ACC">
              <w:rPr>
                <w:noProof/>
                <w:webHidden/>
              </w:rPr>
              <w:t>2</w:t>
            </w:r>
            <w:r w:rsidR="00BA6ACC">
              <w:rPr>
                <w:noProof/>
                <w:webHidden/>
              </w:rPr>
              <w:fldChar w:fldCharType="end"/>
            </w:r>
          </w:hyperlink>
        </w:p>
        <w:p w14:paraId="029AFB63" w14:textId="166CC22E" w:rsidR="00BA6ACC" w:rsidRDefault="004429C0">
          <w:pPr>
            <w:pStyle w:val="TOC2"/>
            <w:tabs>
              <w:tab w:val="right" w:leader="dot" w:pos="9062"/>
            </w:tabs>
            <w:rPr>
              <w:rFonts w:asciiTheme="minorHAnsi" w:eastAsiaTheme="minorEastAsia" w:hAnsiTheme="minorHAnsi" w:cstheme="minorBidi"/>
              <w:noProof/>
              <w:sz w:val="22"/>
              <w:szCs w:val="22"/>
              <w:lang/>
            </w:rPr>
          </w:pPr>
          <w:hyperlink w:anchor="_Toc47606994" w:history="1">
            <w:r w:rsidR="00BA6ACC" w:rsidRPr="00F03CD0">
              <w:rPr>
                <w:rStyle w:val="Hyperlink"/>
                <w:rFonts w:ascii="Poppins" w:hAnsi="Poppins" w:cs="Poppins"/>
                <w:i/>
                <w:noProof/>
                <w:lang w:val="en-GB"/>
              </w:rPr>
              <w:t>Background</w:t>
            </w:r>
            <w:r w:rsidR="00BA6ACC">
              <w:rPr>
                <w:noProof/>
                <w:webHidden/>
              </w:rPr>
              <w:tab/>
            </w:r>
            <w:r w:rsidR="00BA6ACC">
              <w:rPr>
                <w:noProof/>
                <w:webHidden/>
              </w:rPr>
              <w:fldChar w:fldCharType="begin"/>
            </w:r>
            <w:r w:rsidR="00BA6ACC">
              <w:rPr>
                <w:noProof/>
                <w:webHidden/>
              </w:rPr>
              <w:instrText xml:space="preserve"> PAGEREF _Toc47606994 \h </w:instrText>
            </w:r>
            <w:r w:rsidR="00BA6ACC">
              <w:rPr>
                <w:noProof/>
                <w:webHidden/>
              </w:rPr>
            </w:r>
            <w:r w:rsidR="00BA6ACC">
              <w:rPr>
                <w:noProof/>
                <w:webHidden/>
              </w:rPr>
              <w:fldChar w:fldCharType="separate"/>
            </w:r>
            <w:r w:rsidR="00BA6ACC">
              <w:rPr>
                <w:noProof/>
                <w:webHidden/>
              </w:rPr>
              <w:t>2</w:t>
            </w:r>
            <w:r w:rsidR="00BA6ACC">
              <w:rPr>
                <w:noProof/>
                <w:webHidden/>
              </w:rPr>
              <w:fldChar w:fldCharType="end"/>
            </w:r>
          </w:hyperlink>
        </w:p>
        <w:p w14:paraId="0EAAB2C0" w14:textId="74F2E1A1" w:rsidR="00BA6ACC" w:rsidRDefault="004429C0">
          <w:pPr>
            <w:pStyle w:val="TOC2"/>
            <w:tabs>
              <w:tab w:val="right" w:leader="dot" w:pos="9062"/>
            </w:tabs>
            <w:rPr>
              <w:rFonts w:asciiTheme="minorHAnsi" w:eastAsiaTheme="minorEastAsia" w:hAnsiTheme="minorHAnsi" w:cstheme="minorBidi"/>
              <w:noProof/>
              <w:sz w:val="22"/>
              <w:szCs w:val="22"/>
              <w:lang/>
            </w:rPr>
          </w:pPr>
          <w:hyperlink w:anchor="_Toc47606995" w:history="1">
            <w:r w:rsidR="00BA6ACC" w:rsidRPr="00F03CD0">
              <w:rPr>
                <w:rStyle w:val="Hyperlink"/>
                <w:rFonts w:ascii="Poppins" w:hAnsi="Poppins" w:cs="Poppins"/>
                <w:i/>
                <w:noProof/>
                <w:lang w:val="en-GB"/>
              </w:rPr>
              <w:t>Objective</w:t>
            </w:r>
            <w:r w:rsidR="00BA6ACC">
              <w:rPr>
                <w:noProof/>
                <w:webHidden/>
              </w:rPr>
              <w:tab/>
            </w:r>
            <w:r w:rsidR="00BA6ACC">
              <w:rPr>
                <w:noProof/>
                <w:webHidden/>
              </w:rPr>
              <w:fldChar w:fldCharType="begin"/>
            </w:r>
            <w:r w:rsidR="00BA6ACC">
              <w:rPr>
                <w:noProof/>
                <w:webHidden/>
              </w:rPr>
              <w:instrText xml:space="preserve"> PAGEREF _Toc47606995 \h </w:instrText>
            </w:r>
            <w:r w:rsidR="00BA6ACC">
              <w:rPr>
                <w:noProof/>
                <w:webHidden/>
              </w:rPr>
            </w:r>
            <w:r w:rsidR="00BA6ACC">
              <w:rPr>
                <w:noProof/>
                <w:webHidden/>
              </w:rPr>
              <w:fldChar w:fldCharType="separate"/>
            </w:r>
            <w:r w:rsidR="00BA6ACC">
              <w:rPr>
                <w:noProof/>
                <w:webHidden/>
              </w:rPr>
              <w:t>3</w:t>
            </w:r>
            <w:r w:rsidR="00BA6ACC">
              <w:rPr>
                <w:noProof/>
                <w:webHidden/>
              </w:rPr>
              <w:fldChar w:fldCharType="end"/>
            </w:r>
          </w:hyperlink>
        </w:p>
        <w:p w14:paraId="4598228E" w14:textId="06A0955A" w:rsidR="00BA6ACC" w:rsidRDefault="004429C0">
          <w:pPr>
            <w:pStyle w:val="TOC2"/>
            <w:tabs>
              <w:tab w:val="right" w:leader="dot" w:pos="9062"/>
            </w:tabs>
            <w:rPr>
              <w:rFonts w:asciiTheme="minorHAnsi" w:eastAsiaTheme="minorEastAsia" w:hAnsiTheme="minorHAnsi" w:cstheme="minorBidi"/>
              <w:noProof/>
              <w:sz w:val="22"/>
              <w:szCs w:val="22"/>
              <w:lang/>
            </w:rPr>
          </w:pPr>
          <w:hyperlink w:anchor="_Toc47606996" w:history="1">
            <w:r w:rsidR="00BA6ACC" w:rsidRPr="00F03CD0">
              <w:rPr>
                <w:rStyle w:val="Hyperlink"/>
                <w:rFonts w:ascii="Poppins" w:hAnsi="Poppins" w:cs="Poppins"/>
                <w:i/>
                <w:noProof/>
                <w:lang w:val="en-GB"/>
              </w:rPr>
              <w:t>Work to be performed and deliverables</w:t>
            </w:r>
            <w:r w:rsidR="00BA6ACC">
              <w:rPr>
                <w:noProof/>
                <w:webHidden/>
              </w:rPr>
              <w:tab/>
            </w:r>
            <w:r w:rsidR="00BA6ACC">
              <w:rPr>
                <w:noProof/>
                <w:webHidden/>
              </w:rPr>
              <w:fldChar w:fldCharType="begin"/>
            </w:r>
            <w:r w:rsidR="00BA6ACC">
              <w:rPr>
                <w:noProof/>
                <w:webHidden/>
              </w:rPr>
              <w:instrText xml:space="preserve"> PAGEREF _Toc47606996 \h </w:instrText>
            </w:r>
            <w:r w:rsidR="00BA6ACC">
              <w:rPr>
                <w:noProof/>
                <w:webHidden/>
              </w:rPr>
            </w:r>
            <w:r w:rsidR="00BA6ACC">
              <w:rPr>
                <w:noProof/>
                <w:webHidden/>
              </w:rPr>
              <w:fldChar w:fldCharType="separate"/>
            </w:r>
            <w:r w:rsidR="00BA6ACC">
              <w:rPr>
                <w:noProof/>
                <w:webHidden/>
              </w:rPr>
              <w:t>3</w:t>
            </w:r>
            <w:r w:rsidR="00BA6ACC">
              <w:rPr>
                <w:noProof/>
                <w:webHidden/>
              </w:rPr>
              <w:fldChar w:fldCharType="end"/>
            </w:r>
          </w:hyperlink>
        </w:p>
        <w:p w14:paraId="787271E8" w14:textId="037253D6" w:rsidR="00BA6ACC" w:rsidRDefault="004429C0">
          <w:pPr>
            <w:pStyle w:val="TOC1"/>
            <w:rPr>
              <w:rFonts w:asciiTheme="minorHAnsi" w:eastAsiaTheme="minorEastAsia" w:hAnsiTheme="minorHAnsi" w:cstheme="minorBidi"/>
              <w:noProof/>
              <w:sz w:val="22"/>
              <w:szCs w:val="22"/>
              <w:lang/>
            </w:rPr>
          </w:pPr>
          <w:hyperlink w:anchor="_Toc47606997" w:history="1">
            <w:r w:rsidR="00BA6ACC" w:rsidRPr="00F03CD0">
              <w:rPr>
                <w:rStyle w:val="Hyperlink"/>
                <w:rFonts w:ascii="Poppins" w:hAnsi="Poppins" w:cs="Poppins"/>
                <w:b/>
                <w:noProof/>
                <w:lang w:val="en-GB"/>
              </w:rPr>
              <w:t>Characteristics of the provider</w:t>
            </w:r>
            <w:r w:rsidR="00BA6ACC">
              <w:rPr>
                <w:noProof/>
                <w:webHidden/>
              </w:rPr>
              <w:tab/>
            </w:r>
            <w:r w:rsidR="00BA6ACC">
              <w:rPr>
                <w:noProof/>
                <w:webHidden/>
              </w:rPr>
              <w:fldChar w:fldCharType="begin"/>
            </w:r>
            <w:r w:rsidR="00BA6ACC">
              <w:rPr>
                <w:noProof/>
                <w:webHidden/>
              </w:rPr>
              <w:instrText xml:space="preserve"> PAGEREF _Toc47606997 \h </w:instrText>
            </w:r>
            <w:r w:rsidR="00BA6ACC">
              <w:rPr>
                <w:noProof/>
                <w:webHidden/>
              </w:rPr>
            </w:r>
            <w:r w:rsidR="00BA6ACC">
              <w:rPr>
                <w:noProof/>
                <w:webHidden/>
              </w:rPr>
              <w:fldChar w:fldCharType="separate"/>
            </w:r>
            <w:r w:rsidR="00BA6ACC">
              <w:rPr>
                <w:noProof/>
                <w:webHidden/>
              </w:rPr>
              <w:t>4</w:t>
            </w:r>
            <w:r w:rsidR="00BA6ACC">
              <w:rPr>
                <w:noProof/>
                <w:webHidden/>
              </w:rPr>
              <w:fldChar w:fldCharType="end"/>
            </w:r>
          </w:hyperlink>
        </w:p>
        <w:p w14:paraId="5988C6B1" w14:textId="69D8E203" w:rsidR="00BA6ACC" w:rsidRDefault="004429C0">
          <w:pPr>
            <w:pStyle w:val="TOC1"/>
            <w:rPr>
              <w:rFonts w:asciiTheme="minorHAnsi" w:eastAsiaTheme="minorEastAsia" w:hAnsiTheme="minorHAnsi" w:cstheme="minorBidi"/>
              <w:noProof/>
              <w:sz w:val="22"/>
              <w:szCs w:val="22"/>
              <w:lang/>
            </w:rPr>
          </w:pPr>
          <w:hyperlink w:anchor="_Toc47606998" w:history="1">
            <w:r w:rsidR="00BA6ACC" w:rsidRPr="00F03CD0">
              <w:rPr>
                <w:rStyle w:val="Hyperlink"/>
                <w:rFonts w:ascii="Poppins" w:hAnsi="Poppins" w:cs="Poppins"/>
                <w:b/>
                <w:noProof/>
                <w:lang w:val="en-GB"/>
              </w:rPr>
              <w:t>Submission of proposals</w:t>
            </w:r>
            <w:r w:rsidR="00BA6ACC">
              <w:rPr>
                <w:noProof/>
                <w:webHidden/>
              </w:rPr>
              <w:tab/>
            </w:r>
            <w:r w:rsidR="00BA6ACC">
              <w:rPr>
                <w:noProof/>
                <w:webHidden/>
              </w:rPr>
              <w:fldChar w:fldCharType="begin"/>
            </w:r>
            <w:r w:rsidR="00BA6ACC">
              <w:rPr>
                <w:noProof/>
                <w:webHidden/>
              </w:rPr>
              <w:instrText xml:space="preserve"> PAGEREF _Toc47606998 \h </w:instrText>
            </w:r>
            <w:r w:rsidR="00BA6ACC">
              <w:rPr>
                <w:noProof/>
                <w:webHidden/>
              </w:rPr>
            </w:r>
            <w:r w:rsidR="00BA6ACC">
              <w:rPr>
                <w:noProof/>
                <w:webHidden/>
              </w:rPr>
              <w:fldChar w:fldCharType="separate"/>
            </w:r>
            <w:r w:rsidR="00BA6ACC">
              <w:rPr>
                <w:noProof/>
                <w:webHidden/>
              </w:rPr>
              <w:t>4</w:t>
            </w:r>
            <w:r w:rsidR="00BA6ACC">
              <w:rPr>
                <w:noProof/>
                <w:webHidden/>
              </w:rPr>
              <w:fldChar w:fldCharType="end"/>
            </w:r>
          </w:hyperlink>
        </w:p>
        <w:p w14:paraId="6F3B666A" w14:textId="698D2AEE" w:rsidR="00BA6ACC" w:rsidRDefault="004429C0">
          <w:pPr>
            <w:pStyle w:val="TOC1"/>
            <w:rPr>
              <w:rFonts w:asciiTheme="minorHAnsi" w:eastAsiaTheme="minorEastAsia" w:hAnsiTheme="minorHAnsi" w:cstheme="minorBidi"/>
              <w:noProof/>
              <w:sz w:val="22"/>
              <w:szCs w:val="22"/>
              <w:lang/>
            </w:rPr>
          </w:pPr>
          <w:hyperlink w:anchor="_Toc47606999" w:history="1">
            <w:r w:rsidR="00BA6ACC" w:rsidRPr="00F03CD0">
              <w:rPr>
                <w:rStyle w:val="Hyperlink"/>
                <w:rFonts w:ascii="Poppins" w:hAnsi="Poppins" w:cs="Poppins"/>
                <w:b/>
                <w:noProof/>
                <w:lang w:val="en-GB"/>
              </w:rPr>
              <w:t>Period of validity of the proposal</w:t>
            </w:r>
            <w:r w:rsidR="00BA6ACC">
              <w:rPr>
                <w:noProof/>
                <w:webHidden/>
              </w:rPr>
              <w:tab/>
            </w:r>
            <w:r w:rsidR="00BA6ACC">
              <w:rPr>
                <w:noProof/>
                <w:webHidden/>
              </w:rPr>
              <w:fldChar w:fldCharType="begin"/>
            </w:r>
            <w:r w:rsidR="00BA6ACC">
              <w:rPr>
                <w:noProof/>
                <w:webHidden/>
              </w:rPr>
              <w:instrText xml:space="preserve"> PAGEREF _Toc47606999 \h </w:instrText>
            </w:r>
            <w:r w:rsidR="00BA6ACC">
              <w:rPr>
                <w:noProof/>
                <w:webHidden/>
              </w:rPr>
            </w:r>
            <w:r w:rsidR="00BA6ACC">
              <w:rPr>
                <w:noProof/>
                <w:webHidden/>
              </w:rPr>
              <w:fldChar w:fldCharType="separate"/>
            </w:r>
            <w:r w:rsidR="00BA6ACC">
              <w:rPr>
                <w:noProof/>
                <w:webHidden/>
              </w:rPr>
              <w:t>5</w:t>
            </w:r>
            <w:r w:rsidR="00BA6ACC">
              <w:rPr>
                <w:noProof/>
                <w:webHidden/>
              </w:rPr>
              <w:fldChar w:fldCharType="end"/>
            </w:r>
          </w:hyperlink>
        </w:p>
        <w:p w14:paraId="54D4E2D9" w14:textId="33F8C25D" w:rsidR="00BA6ACC" w:rsidRDefault="004429C0">
          <w:pPr>
            <w:pStyle w:val="TOC1"/>
            <w:rPr>
              <w:rFonts w:asciiTheme="minorHAnsi" w:eastAsiaTheme="minorEastAsia" w:hAnsiTheme="minorHAnsi" w:cstheme="minorBidi"/>
              <w:noProof/>
              <w:sz w:val="22"/>
              <w:szCs w:val="22"/>
              <w:lang/>
            </w:rPr>
          </w:pPr>
          <w:hyperlink w:anchor="_Toc47607000" w:history="1">
            <w:r w:rsidR="00BA6ACC" w:rsidRPr="00F03CD0">
              <w:rPr>
                <w:rStyle w:val="Hyperlink"/>
                <w:rFonts w:ascii="Poppins" w:hAnsi="Poppins" w:cs="Poppins"/>
                <w:b/>
                <w:noProof/>
                <w:lang w:val="en-GB"/>
              </w:rPr>
              <w:t>Cost of preparation and submission of the proposal</w:t>
            </w:r>
            <w:r w:rsidR="00BA6ACC">
              <w:rPr>
                <w:noProof/>
                <w:webHidden/>
              </w:rPr>
              <w:tab/>
            </w:r>
            <w:r w:rsidR="00BA6ACC">
              <w:rPr>
                <w:noProof/>
                <w:webHidden/>
              </w:rPr>
              <w:fldChar w:fldCharType="begin"/>
            </w:r>
            <w:r w:rsidR="00BA6ACC">
              <w:rPr>
                <w:noProof/>
                <w:webHidden/>
              </w:rPr>
              <w:instrText xml:space="preserve"> PAGEREF _Toc47607000 \h </w:instrText>
            </w:r>
            <w:r w:rsidR="00BA6ACC">
              <w:rPr>
                <w:noProof/>
                <w:webHidden/>
              </w:rPr>
            </w:r>
            <w:r w:rsidR="00BA6ACC">
              <w:rPr>
                <w:noProof/>
                <w:webHidden/>
              </w:rPr>
              <w:fldChar w:fldCharType="separate"/>
            </w:r>
            <w:r w:rsidR="00BA6ACC">
              <w:rPr>
                <w:noProof/>
                <w:webHidden/>
              </w:rPr>
              <w:t>5</w:t>
            </w:r>
            <w:r w:rsidR="00BA6ACC">
              <w:rPr>
                <w:noProof/>
                <w:webHidden/>
              </w:rPr>
              <w:fldChar w:fldCharType="end"/>
            </w:r>
          </w:hyperlink>
        </w:p>
        <w:p w14:paraId="060F7FDE" w14:textId="4075FC42" w:rsidR="00BA6ACC" w:rsidRDefault="004429C0">
          <w:pPr>
            <w:pStyle w:val="TOC1"/>
            <w:rPr>
              <w:rFonts w:asciiTheme="minorHAnsi" w:eastAsiaTheme="minorEastAsia" w:hAnsiTheme="minorHAnsi" w:cstheme="minorBidi"/>
              <w:noProof/>
              <w:sz w:val="22"/>
              <w:szCs w:val="22"/>
              <w:lang/>
            </w:rPr>
          </w:pPr>
          <w:hyperlink w:anchor="_Toc47607001" w:history="1">
            <w:r w:rsidR="00BA6ACC" w:rsidRPr="00F03CD0">
              <w:rPr>
                <w:rStyle w:val="Hyperlink"/>
                <w:rFonts w:ascii="Poppins" w:hAnsi="Poppins" w:cs="Poppins"/>
                <w:b/>
                <w:noProof/>
                <w:lang w:val="en-GB"/>
              </w:rPr>
              <w:t>Selection of bidders</w:t>
            </w:r>
            <w:r w:rsidR="00BA6ACC">
              <w:rPr>
                <w:noProof/>
                <w:webHidden/>
              </w:rPr>
              <w:tab/>
            </w:r>
            <w:r w:rsidR="00BA6ACC">
              <w:rPr>
                <w:noProof/>
                <w:webHidden/>
              </w:rPr>
              <w:fldChar w:fldCharType="begin"/>
            </w:r>
            <w:r w:rsidR="00BA6ACC">
              <w:rPr>
                <w:noProof/>
                <w:webHidden/>
              </w:rPr>
              <w:instrText xml:space="preserve"> PAGEREF _Toc47607001 \h </w:instrText>
            </w:r>
            <w:r w:rsidR="00BA6ACC">
              <w:rPr>
                <w:noProof/>
                <w:webHidden/>
              </w:rPr>
            </w:r>
            <w:r w:rsidR="00BA6ACC">
              <w:rPr>
                <w:noProof/>
                <w:webHidden/>
              </w:rPr>
              <w:fldChar w:fldCharType="separate"/>
            </w:r>
            <w:r w:rsidR="00BA6ACC">
              <w:rPr>
                <w:noProof/>
                <w:webHidden/>
              </w:rPr>
              <w:t>5</w:t>
            </w:r>
            <w:r w:rsidR="00BA6ACC">
              <w:rPr>
                <w:noProof/>
                <w:webHidden/>
              </w:rPr>
              <w:fldChar w:fldCharType="end"/>
            </w:r>
          </w:hyperlink>
        </w:p>
        <w:p w14:paraId="1BA923BE" w14:textId="7D164B9A" w:rsidR="00BA6ACC" w:rsidRDefault="004429C0">
          <w:pPr>
            <w:pStyle w:val="TOC3"/>
            <w:tabs>
              <w:tab w:val="left" w:pos="1100"/>
            </w:tabs>
            <w:rPr>
              <w:rFonts w:asciiTheme="minorHAnsi" w:eastAsiaTheme="minorEastAsia" w:hAnsiTheme="minorHAnsi" w:cstheme="minorBidi"/>
              <w:noProof/>
              <w:sz w:val="22"/>
              <w:szCs w:val="22"/>
              <w:lang/>
            </w:rPr>
          </w:pPr>
          <w:hyperlink w:anchor="_Toc47607002" w:history="1">
            <w:r w:rsidR="00BA6ACC" w:rsidRPr="00F03CD0">
              <w:rPr>
                <w:rStyle w:val="Hyperlink"/>
                <w:rFonts w:ascii="Poppins" w:hAnsi="Poppins" w:cs="Poppins"/>
                <w:i/>
                <w:noProof/>
                <w:lang w:val="en-GB"/>
              </w:rPr>
              <w:t>1.</w:t>
            </w:r>
            <w:r w:rsidR="00BA6ACC">
              <w:rPr>
                <w:rFonts w:asciiTheme="minorHAnsi" w:eastAsiaTheme="minorEastAsia" w:hAnsiTheme="minorHAnsi" w:cstheme="minorBidi"/>
                <w:noProof/>
                <w:sz w:val="22"/>
                <w:szCs w:val="22"/>
                <w:lang/>
              </w:rPr>
              <w:tab/>
            </w:r>
            <w:r w:rsidR="00BA6ACC" w:rsidRPr="00F03CD0">
              <w:rPr>
                <w:rStyle w:val="Hyperlink"/>
                <w:rFonts w:ascii="Poppins" w:hAnsi="Poppins" w:cs="Poppins"/>
                <w:i/>
                <w:noProof/>
                <w:lang w:val="en-GB"/>
              </w:rPr>
              <w:t>Disclosure form</w:t>
            </w:r>
            <w:r w:rsidR="00BA6ACC">
              <w:rPr>
                <w:noProof/>
                <w:webHidden/>
              </w:rPr>
              <w:tab/>
            </w:r>
            <w:r w:rsidR="00BA6ACC">
              <w:rPr>
                <w:noProof/>
                <w:webHidden/>
              </w:rPr>
              <w:fldChar w:fldCharType="begin"/>
            </w:r>
            <w:r w:rsidR="00BA6ACC">
              <w:rPr>
                <w:noProof/>
                <w:webHidden/>
              </w:rPr>
              <w:instrText xml:space="preserve"> PAGEREF _Toc47607002 \h </w:instrText>
            </w:r>
            <w:r w:rsidR="00BA6ACC">
              <w:rPr>
                <w:noProof/>
                <w:webHidden/>
              </w:rPr>
            </w:r>
            <w:r w:rsidR="00BA6ACC">
              <w:rPr>
                <w:noProof/>
                <w:webHidden/>
              </w:rPr>
              <w:fldChar w:fldCharType="separate"/>
            </w:r>
            <w:r w:rsidR="00BA6ACC">
              <w:rPr>
                <w:noProof/>
                <w:webHidden/>
              </w:rPr>
              <w:t>7</w:t>
            </w:r>
            <w:r w:rsidR="00BA6ACC">
              <w:rPr>
                <w:noProof/>
                <w:webHidden/>
              </w:rPr>
              <w:fldChar w:fldCharType="end"/>
            </w:r>
          </w:hyperlink>
        </w:p>
        <w:p w14:paraId="42CCFD6D" w14:textId="260C03D2" w:rsidR="00BA6ACC" w:rsidRDefault="004429C0">
          <w:pPr>
            <w:pStyle w:val="TOC3"/>
            <w:tabs>
              <w:tab w:val="left" w:pos="1100"/>
            </w:tabs>
            <w:rPr>
              <w:rFonts w:asciiTheme="minorHAnsi" w:eastAsiaTheme="minorEastAsia" w:hAnsiTheme="minorHAnsi" w:cstheme="minorBidi"/>
              <w:noProof/>
              <w:sz w:val="22"/>
              <w:szCs w:val="22"/>
              <w:lang/>
            </w:rPr>
          </w:pPr>
          <w:hyperlink w:anchor="_Toc47607003" w:history="1">
            <w:r w:rsidR="00BA6ACC" w:rsidRPr="00F03CD0">
              <w:rPr>
                <w:rStyle w:val="Hyperlink"/>
                <w:rFonts w:ascii="Poppins" w:hAnsi="Poppins" w:cs="Poppins"/>
                <w:i/>
                <w:noProof/>
                <w:lang w:val="en-GB"/>
              </w:rPr>
              <w:t>2.</w:t>
            </w:r>
            <w:r w:rsidR="00BA6ACC">
              <w:rPr>
                <w:rFonts w:asciiTheme="minorHAnsi" w:eastAsiaTheme="minorEastAsia" w:hAnsiTheme="minorHAnsi" w:cstheme="minorBidi"/>
                <w:noProof/>
                <w:sz w:val="22"/>
                <w:szCs w:val="22"/>
                <w:lang/>
              </w:rPr>
              <w:tab/>
            </w:r>
            <w:r w:rsidR="00BA6ACC" w:rsidRPr="00F03CD0">
              <w:rPr>
                <w:rStyle w:val="Hyperlink"/>
                <w:rFonts w:ascii="Poppins" w:hAnsi="Poppins" w:cs="Poppins"/>
                <w:i/>
                <w:noProof/>
                <w:lang w:val="en-GB"/>
              </w:rPr>
              <w:t>Profile of the Bidder</w:t>
            </w:r>
            <w:r w:rsidR="00BA6ACC">
              <w:rPr>
                <w:noProof/>
                <w:webHidden/>
              </w:rPr>
              <w:tab/>
            </w:r>
            <w:r w:rsidR="00BA6ACC">
              <w:rPr>
                <w:noProof/>
                <w:webHidden/>
              </w:rPr>
              <w:fldChar w:fldCharType="begin"/>
            </w:r>
            <w:r w:rsidR="00BA6ACC">
              <w:rPr>
                <w:noProof/>
                <w:webHidden/>
              </w:rPr>
              <w:instrText xml:space="preserve"> PAGEREF _Toc47607003 \h </w:instrText>
            </w:r>
            <w:r w:rsidR="00BA6ACC">
              <w:rPr>
                <w:noProof/>
                <w:webHidden/>
              </w:rPr>
            </w:r>
            <w:r w:rsidR="00BA6ACC">
              <w:rPr>
                <w:noProof/>
                <w:webHidden/>
              </w:rPr>
              <w:fldChar w:fldCharType="separate"/>
            </w:r>
            <w:r w:rsidR="00BA6ACC">
              <w:rPr>
                <w:noProof/>
                <w:webHidden/>
              </w:rPr>
              <w:t>7</w:t>
            </w:r>
            <w:r w:rsidR="00BA6ACC">
              <w:rPr>
                <w:noProof/>
                <w:webHidden/>
              </w:rPr>
              <w:fldChar w:fldCharType="end"/>
            </w:r>
          </w:hyperlink>
        </w:p>
        <w:p w14:paraId="4D230A6D" w14:textId="73D7890E" w:rsidR="00BA6ACC" w:rsidRPr="00BA6ACC" w:rsidRDefault="004429C0">
          <w:pPr>
            <w:pStyle w:val="TOC3"/>
            <w:tabs>
              <w:tab w:val="left" w:pos="1100"/>
            </w:tabs>
            <w:rPr>
              <w:rFonts w:asciiTheme="minorHAnsi" w:eastAsiaTheme="minorEastAsia" w:hAnsiTheme="minorHAnsi" w:cstheme="minorBidi"/>
              <w:noProof/>
              <w:sz w:val="22"/>
              <w:szCs w:val="22"/>
              <w:lang/>
            </w:rPr>
          </w:pPr>
          <w:hyperlink w:anchor="_Toc47607004" w:history="1">
            <w:r w:rsidR="00BA6ACC" w:rsidRPr="00BA6ACC">
              <w:rPr>
                <w:rStyle w:val="Hyperlink"/>
                <w:rFonts w:ascii="Poppins" w:hAnsi="Poppins" w:cs="Poppins"/>
                <w:i/>
                <w:noProof/>
                <w:lang w:val="en-GB"/>
              </w:rPr>
              <w:t>3.</w:t>
            </w:r>
            <w:r w:rsidR="00BA6ACC" w:rsidRPr="00BA6ACC">
              <w:rPr>
                <w:rFonts w:asciiTheme="minorHAnsi" w:eastAsiaTheme="minorEastAsia" w:hAnsiTheme="minorHAnsi" w:cstheme="minorBidi"/>
                <w:noProof/>
                <w:sz w:val="22"/>
                <w:szCs w:val="22"/>
                <w:lang/>
              </w:rPr>
              <w:tab/>
            </w:r>
            <w:r w:rsidR="00BA6ACC" w:rsidRPr="00BA6ACC">
              <w:rPr>
                <w:rStyle w:val="Hyperlink"/>
                <w:rFonts w:ascii="Poppins" w:hAnsi="Poppins" w:cs="Poppins"/>
                <w:i/>
                <w:noProof/>
                <w:lang w:val="en-GB"/>
              </w:rPr>
              <w:t>Technical Proposal</w:t>
            </w:r>
            <w:r w:rsidR="00BA6ACC" w:rsidRPr="00BA6ACC">
              <w:rPr>
                <w:noProof/>
                <w:webHidden/>
              </w:rPr>
              <w:tab/>
            </w:r>
            <w:r w:rsidR="00BA6ACC" w:rsidRPr="00BA6ACC">
              <w:rPr>
                <w:noProof/>
                <w:webHidden/>
              </w:rPr>
              <w:fldChar w:fldCharType="begin"/>
            </w:r>
            <w:r w:rsidR="00BA6ACC" w:rsidRPr="00BA6ACC">
              <w:rPr>
                <w:noProof/>
                <w:webHidden/>
              </w:rPr>
              <w:instrText xml:space="preserve"> PAGEREF _Toc47607004 \h </w:instrText>
            </w:r>
            <w:r w:rsidR="00BA6ACC" w:rsidRPr="00BA6ACC">
              <w:rPr>
                <w:noProof/>
                <w:webHidden/>
              </w:rPr>
            </w:r>
            <w:r w:rsidR="00BA6ACC" w:rsidRPr="00BA6ACC">
              <w:rPr>
                <w:noProof/>
                <w:webHidden/>
              </w:rPr>
              <w:fldChar w:fldCharType="separate"/>
            </w:r>
            <w:r w:rsidR="00BA6ACC" w:rsidRPr="00BA6ACC">
              <w:rPr>
                <w:noProof/>
                <w:webHidden/>
              </w:rPr>
              <w:t>7</w:t>
            </w:r>
            <w:r w:rsidR="00BA6ACC" w:rsidRPr="00BA6ACC">
              <w:rPr>
                <w:noProof/>
                <w:webHidden/>
              </w:rPr>
              <w:fldChar w:fldCharType="end"/>
            </w:r>
          </w:hyperlink>
        </w:p>
        <w:p w14:paraId="5453CA8B" w14:textId="1FB45D33" w:rsidR="00BA6ACC" w:rsidRPr="00BA6ACC" w:rsidRDefault="004429C0">
          <w:pPr>
            <w:pStyle w:val="TOC3"/>
            <w:tabs>
              <w:tab w:val="left" w:pos="1100"/>
            </w:tabs>
            <w:rPr>
              <w:rFonts w:asciiTheme="minorHAnsi" w:eastAsiaTheme="minorEastAsia" w:hAnsiTheme="minorHAnsi" w:cstheme="minorBidi"/>
              <w:noProof/>
              <w:sz w:val="22"/>
              <w:szCs w:val="22"/>
              <w:lang/>
            </w:rPr>
          </w:pPr>
          <w:hyperlink w:anchor="_Toc47607005" w:history="1">
            <w:r w:rsidR="00BA6ACC" w:rsidRPr="00BA6ACC">
              <w:rPr>
                <w:rStyle w:val="Hyperlink"/>
                <w:rFonts w:ascii="Poppins" w:hAnsi="Poppins" w:cs="Poppins"/>
                <w:i/>
                <w:iCs/>
                <w:noProof/>
                <w:lang w:val="en-GB"/>
              </w:rPr>
              <w:t>4.</w:t>
            </w:r>
            <w:r w:rsidR="00BA6ACC" w:rsidRPr="00BA6ACC">
              <w:rPr>
                <w:rFonts w:asciiTheme="minorHAnsi" w:eastAsiaTheme="minorEastAsia" w:hAnsiTheme="minorHAnsi" w:cstheme="minorBidi"/>
                <w:noProof/>
                <w:sz w:val="22"/>
                <w:szCs w:val="22"/>
                <w:lang/>
              </w:rPr>
              <w:tab/>
            </w:r>
            <w:r w:rsidR="00BA6ACC" w:rsidRPr="00BA6ACC">
              <w:rPr>
                <w:rStyle w:val="Hyperlink"/>
                <w:rFonts w:ascii="Poppins" w:hAnsi="Poppins" w:cs="Poppins"/>
                <w:i/>
                <w:noProof/>
                <w:lang w:val="en-GB"/>
              </w:rPr>
              <w:t>Financial Proposal</w:t>
            </w:r>
            <w:r w:rsidR="00BA6ACC" w:rsidRPr="00BA6ACC">
              <w:rPr>
                <w:noProof/>
                <w:webHidden/>
              </w:rPr>
              <w:tab/>
            </w:r>
            <w:r w:rsidR="00BA6ACC" w:rsidRPr="00BA6ACC">
              <w:rPr>
                <w:noProof/>
                <w:webHidden/>
              </w:rPr>
              <w:fldChar w:fldCharType="begin"/>
            </w:r>
            <w:r w:rsidR="00BA6ACC" w:rsidRPr="00BA6ACC">
              <w:rPr>
                <w:noProof/>
                <w:webHidden/>
              </w:rPr>
              <w:instrText xml:space="preserve"> PAGEREF _Toc47607005 \h </w:instrText>
            </w:r>
            <w:r w:rsidR="00BA6ACC" w:rsidRPr="00BA6ACC">
              <w:rPr>
                <w:noProof/>
                <w:webHidden/>
              </w:rPr>
            </w:r>
            <w:r w:rsidR="00BA6ACC" w:rsidRPr="00BA6ACC">
              <w:rPr>
                <w:noProof/>
                <w:webHidden/>
              </w:rPr>
              <w:fldChar w:fldCharType="separate"/>
            </w:r>
            <w:r w:rsidR="00BA6ACC" w:rsidRPr="00BA6ACC">
              <w:rPr>
                <w:noProof/>
                <w:webHidden/>
              </w:rPr>
              <w:t>10</w:t>
            </w:r>
            <w:r w:rsidR="00BA6ACC" w:rsidRPr="00BA6ACC">
              <w:rPr>
                <w:noProof/>
                <w:webHidden/>
              </w:rPr>
              <w:fldChar w:fldCharType="end"/>
            </w:r>
          </w:hyperlink>
        </w:p>
        <w:p w14:paraId="55E45189" w14:textId="2D8E1342" w:rsidR="00A65DDC" w:rsidRPr="007F5617" w:rsidRDefault="00A65DDC" w:rsidP="002458B6">
          <w:pPr>
            <w:rPr>
              <w:rFonts w:ascii="Poppins" w:hAnsi="Poppins" w:cs="Poppins"/>
              <w:sz w:val="20"/>
              <w:szCs w:val="20"/>
              <w:lang w:val="en-GB"/>
            </w:rPr>
          </w:pPr>
          <w:r w:rsidRPr="00224547">
            <w:rPr>
              <w:rFonts w:ascii="Poppins" w:hAnsi="Poppins" w:cs="Poppins"/>
              <w:b/>
              <w:bCs/>
              <w:noProof/>
              <w:sz w:val="20"/>
              <w:szCs w:val="20"/>
              <w:lang w:val="en-GB"/>
            </w:rPr>
            <w:fldChar w:fldCharType="end"/>
          </w:r>
        </w:p>
      </w:sdtContent>
    </w:sdt>
    <w:p w14:paraId="3E713D34" w14:textId="0BFBF6C8" w:rsidR="0055476B" w:rsidRPr="007F5617" w:rsidRDefault="00A65DDC" w:rsidP="00E0540E">
      <w:pPr>
        <w:pStyle w:val="Heading1"/>
        <w:rPr>
          <w:rFonts w:ascii="Poppins" w:hAnsi="Poppins" w:cs="Poppins"/>
          <w:b/>
          <w:sz w:val="24"/>
          <w:szCs w:val="24"/>
          <w:lang w:val="en-GB"/>
        </w:rPr>
      </w:pPr>
      <w:bookmarkStart w:id="0" w:name="_Toc47606992"/>
      <w:r w:rsidRPr="007F5617">
        <w:rPr>
          <w:rFonts w:ascii="Poppins" w:hAnsi="Poppins" w:cs="Poppins"/>
          <w:b/>
          <w:sz w:val="24"/>
          <w:szCs w:val="24"/>
          <w:lang w:val="en-GB"/>
        </w:rPr>
        <w:t>About GCERF</w:t>
      </w:r>
      <w:bookmarkEnd w:id="0"/>
    </w:p>
    <w:p w14:paraId="688DC7E9" w14:textId="77777777" w:rsidR="00CC3206" w:rsidRPr="007F5617" w:rsidRDefault="00CC3206" w:rsidP="00CC3206">
      <w:pPr>
        <w:jc w:val="both"/>
        <w:rPr>
          <w:rFonts w:ascii="Poppins" w:hAnsi="Poppins" w:cs="Poppins"/>
          <w:sz w:val="20"/>
          <w:szCs w:val="20"/>
          <w:lang w:val="en-GB"/>
        </w:rPr>
      </w:pPr>
    </w:p>
    <w:p w14:paraId="1FFDA8DF" w14:textId="41DDF2D5" w:rsidR="00CC3206" w:rsidRPr="007F5617" w:rsidRDefault="005209BD" w:rsidP="005209BD">
      <w:pPr>
        <w:pStyle w:val="paragraph"/>
        <w:spacing w:before="0" w:beforeAutospacing="0" w:after="0" w:afterAutospacing="0"/>
        <w:jc w:val="both"/>
        <w:textAlignment w:val="baseline"/>
        <w:rPr>
          <w:rFonts w:ascii="Poppins" w:eastAsia="SimSun" w:hAnsi="Poppins" w:cs="Poppins"/>
          <w:sz w:val="20"/>
          <w:szCs w:val="20"/>
          <w:lang w:val="en-GB" w:eastAsia="zh-CN"/>
        </w:rPr>
      </w:pPr>
      <w:r w:rsidRPr="007F5617">
        <w:rPr>
          <w:rFonts w:ascii="Poppins" w:hAnsi="Poppins" w:cs="Poppins"/>
          <w:sz w:val="20"/>
          <w:szCs w:val="20"/>
          <w:lang w:val="en-GB"/>
        </w:rPr>
        <w:t>The Global Community Engagement and Resilience Fund (GCERF)</w:t>
      </w:r>
      <w:r w:rsidR="00CD568E" w:rsidRPr="007F5617">
        <w:rPr>
          <w:rFonts w:ascii="Poppins" w:eastAsia="SimSun" w:hAnsi="Poppins" w:cs="Poppins"/>
          <w:sz w:val="20"/>
          <w:szCs w:val="20"/>
          <w:lang w:eastAsia="zh-CN"/>
        </w:rPr>
        <w:t xml:space="preserve"> is a global fund for the prevention of violent extremism (PVE). Based in Geneva, GCERF supports grassroots initiatives tackling the drivers of radicalisation in Bangladesh, Kenya, Kosovo, Mali, Nigeria, Tunisia and the Philippines.</w:t>
      </w:r>
      <w:r w:rsidR="00CD568E" w:rsidRPr="007F5617">
        <w:rPr>
          <w:rFonts w:ascii="Poppins" w:eastAsia="SimSun" w:hAnsi="Poppins" w:cs="Poppins"/>
          <w:sz w:val="20"/>
          <w:szCs w:val="20"/>
          <w:lang w:val="en-GB" w:eastAsia="zh-CN"/>
        </w:rPr>
        <w:t> </w:t>
      </w:r>
      <w:r w:rsidR="00D207F9" w:rsidRPr="007F5617">
        <w:rPr>
          <w:rFonts w:ascii="Poppins" w:hAnsi="Poppins" w:cs="Poppins"/>
          <w:sz w:val="20"/>
          <w:szCs w:val="20"/>
          <w:lang w:val="en-GB"/>
        </w:rPr>
        <w:t>Currently more than thirty GCERF-funded projects are being implemented in those countries. It is expanding its operations into Somalia, Sri Lanka, and the Western Balkans.</w:t>
      </w:r>
      <w:r w:rsidRPr="007F5617">
        <w:rPr>
          <w:rFonts w:ascii="Poppins" w:hAnsi="Poppins" w:cs="Poppins"/>
          <w:sz w:val="20"/>
          <w:szCs w:val="20"/>
          <w:lang w:val="en-GB"/>
        </w:rPr>
        <w:t xml:space="preserve"> </w:t>
      </w:r>
      <w:r w:rsidR="00CC3206" w:rsidRPr="007F5617">
        <w:rPr>
          <w:rFonts w:ascii="Poppins" w:hAnsi="Poppins" w:cs="Poppins"/>
          <w:sz w:val="20"/>
          <w:szCs w:val="20"/>
          <w:lang w:val="en-GB" w:eastAsia="en-US"/>
        </w:rPr>
        <w:t>GCERF has 2</w:t>
      </w:r>
      <w:r w:rsidR="007F5617">
        <w:rPr>
          <w:rFonts w:ascii="Poppins" w:hAnsi="Poppins" w:cs="Poppins"/>
          <w:sz w:val="20"/>
          <w:szCs w:val="20"/>
          <w:lang w:val="en-GB" w:eastAsia="en-US"/>
        </w:rPr>
        <w:t>6</w:t>
      </w:r>
      <w:r w:rsidR="00CC3206" w:rsidRPr="007F5617">
        <w:rPr>
          <w:rFonts w:ascii="Poppins" w:hAnsi="Poppins" w:cs="Poppins"/>
          <w:sz w:val="20"/>
          <w:szCs w:val="20"/>
          <w:lang w:val="en-GB" w:eastAsia="en-US"/>
        </w:rPr>
        <w:t xml:space="preserve"> employees</w:t>
      </w:r>
      <w:r w:rsidR="00BE42A3" w:rsidRPr="007F5617">
        <w:rPr>
          <w:rFonts w:ascii="Poppins" w:hAnsi="Poppins" w:cs="Poppins"/>
          <w:sz w:val="20"/>
          <w:szCs w:val="20"/>
          <w:lang w:val="en-GB" w:eastAsia="en-US"/>
        </w:rPr>
        <w:t>,</w:t>
      </w:r>
      <w:r w:rsidR="00CC3206" w:rsidRPr="007F5617">
        <w:rPr>
          <w:rFonts w:ascii="Poppins" w:hAnsi="Poppins" w:cs="Poppins"/>
          <w:sz w:val="20"/>
          <w:szCs w:val="20"/>
          <w:lang w:val="en-GB" w:eastAsia="en-US"/>
        </w:rPr>
        <w:t xml:space="preserve"> </w:t>
      </w:r>
      <w:r w:rsidR="00BE42A3" w:rsidRPr="007F5617">
        <w:rPr>
          <w:rFonts w:ascii="Poppins" w:hAnsi="Poppins" w:cs="Poppins"/>
          <w:sz w:val="20"/>
          <w:szCs w:val="20"/>
          <w:lang w:val="en-GB" w:eastAsia="en-US"/>
        </w:rPr>
        <w:t>all</w:t>
      </w:r>
      <w:r w:rsidR="00CC3206" w:rsidRPr="007F5617">
        <w:rPr>
          <w:rFonts w:ascii="Poppins" w:hAnsi="Poppins" w:cs="Poppins"/>
          <w:sz w:val="20"/>
          <w:szCs w:val="20"/>
          <w:lang w:val="en-GB" w:eastAsia="en-US"/>
        </w:rPr>
        <w:t xml:space="preserve"> based in its offices in Geneva.</w:t>
      </w:r>
    </w:p>
    <w:p w14:paraId="6144274F" w14:textId="77777777" w:rsidR="00CC3206" w:rsidRPr="007F5617" w:rsidRDefault="00CC3206" w:rsidP="00CC3206">
      <w:pPr>
        <w:jc w:val="both"/>
        <w:rPr>
          <w:rFonts w:ascii="Poppins" w:hAnsi="Poppins" w:cs="Poppins"/>
          <w:sz w:val="20"/>
          <w:szCs w:val="20"/>
          <w:lang w:val="en-GB"/>
        </w:rPr>
      </w:pPr>
    </w:p>
    <w:p w14:paraId="0067CB4A" w14:textId="2DC1028D" w:rsidR="00A65DDC" w:rsidRPr="007F5617" w:rsidRDefault="00A65DDC">
      <w:pPr>
        <w:pStyle w:val="Heading1"/>
        <w:rPr>
          <w:rFonts w:ascii="Poppins" w:hAnsi="Poppins" w:cs="Poppins"/>
          <w:b/>
          <w:sz w:val="24"/>
          <w:szCs w:val="24"/>
          <w:lang w:val="en-GB"/>
        </w:rPr>
      </w:pPr>
      <w:bookmarkStart w:id="1" w:name="_Toc47606993"/>
      <w:r w:rsidRPr="007F5617">
        <w:rPr>
          <w:rFonts w:ascii="Poppins" w:hAnsi="Poppins" w:cs="Poppins"/>
          <w:b/>
          <w:sz w:val="24"/>
          <w:szCs w:val="24"/>
          <w:lang w:val="en-GB"/>
        </w:rPr>
        <w:t xml:space="preserve">Description of </w:t>
      </w:r>
      <w:r w:rsidR="005531EF" w:rsidRPr="007F5617">
        <w:rPr>
          <w:rFonts w:ascii="Poppins" w:hAnsi="Poppins" w:cs="Poppins"/>
          <w:b/>
          <w:sz w:val="24"/>
          <w:szCs w:val="24"/>
          <w:lang w:val="en-GB"/>
        </w:rPr>
        <w:t>S</w:t>
      </w:r>
      <w:r w:rsidRPr="007F5617">
        <w:rPr>
          <w:rFonts w:ascii="Poppins" w:hAnsi="Poppins" w:cs="Poppins"/>
          <w:b/>
          <w:sz w:val="24"/>
          <w:szCs w:val="24"/>
          <w:lang w:val="en-GB"/>
        </w:rPr>
        <w:t>ervices</w:t>
      </w:r>
      <w:bookmarkEnd w:id="1"/>
    </w:p>
    <w:p w14:paraId="54BADA01" w14:textId="77777777" w:rsidR="005531EF" w:rsidRPr="007F5617" w:rsidRDefault="005531EF">
      <w:pPr>
        <w:rPr>
          <w:rFonts w:ascii="Poppins" w:hAnsi="Poppins" w:cs="Poppins"/>
          <w:sz w:val="22"/>
          <w:szCs w:val="22"/>
          <w:lang w:val="en-GB"/>
        </w:rPr>
      </w:pPr>
    </w:p>
    <w:p w14:paraId="0866EBF2" w14:textId="7ED42798" w:rsidR="00DE6413" w:rsidRPr="007F5617" w:rsidRDefault="00DE6413" w:rsidP="00DE6413">
      <w:pPr>
        <w:pStyle w:val="Heading2"/>
        <w:rPr>
          <w:rFonts w:ascii="Poppins" w:hAnsi="Poppins" w:cs="Poppins"/>
          <w:i/>
          <w:sz w:val="20"/>
          <w:szCs w:val="20"/>
          <w:u w:val="single"/>
          <w:lang w:val="en-GB"/>
        </w:rPr>
      </w:pPr>
      <w:bookmarkStart w:id="2" w:name="_Toc47606994"/>
      <w:r w:rsidRPr="007F5617">
        <w:rPr>
          <w:rFonts w:ascii="Poppins" w:hAnsi="Poppins" w:cs="Poppins"/>
          <w:i/>
          <w:sz w:val="20"/>
          <w:szCs w:val="20"/>
          <w:u w:val="single"/>
          <w:lang w:val="en-GB"/>
        </w:rPr>
        <w:t>Background</w:t>
      </w:r>
      <w:bookmarkEnd w:id="2"/>
    </w:p>
    <w:p w14:paraId="1576C4C1" w14:textId="77777777" w:rsidR="00DE6413" w:rsidRPr="007F5617" w:rsidRDefault="00DE6413">
      <w:pPr>
        <w:rPr>
          <w:rFonts w:ascii="Poppins" w:hAnsi="Poppins" w:cs="Poppins"/>
          <w:sz w:val="22"/>
          <w:szCs w:val="22"/>
          <w:lang w:val="en-GB"/>
        </w:rPr>
      </w:pPr>
    </w:p>
    <w:p w14:paraId="618BF72F" w14:textId="42BA268B" w:rsidR="00DE6413" w:rsidRPr="007F5617" w:rsidRDefault="00400B96" w:rsidP="00BD7589">
      <w:pPr>
        <w:tabs>
          <w:tab w:val="left" w:pos="1170"/>
        </w:tabs>
        <w:spacing w:line="276" w:lineRule="auto"/>
        <w:jc w:val="both"/>
        <w:rPr>
          <w:rFonts w:ascii="Poppins" w:hAnsi="Poppins" w:cs="Poppins"/>
          <w:sz w:val="20"/>
          <w:szCs w:val="20"/>
          <w:lang w:val="en-GB"/>
        </w:rPr>
      </w:pPr>
      <w:r w:rsidRPr="5A3C3267">
        <w:rPr>
          <w:rFonts w:ascii="Poppins" w:hAnsi="Poppins" w:cs="Poppins"/>
          <w:sz w:val="20"/>
          <w:szCs w:val="20"/>
          <w:lang w:val="en-GB"/>
        </w:rPr>
        <w:lastRenderedPageBreak/>
        <w:t xml:space="preserve">The financial statements of GCERF </w:t>
      </w:r>
      <w:r w:rsidR="0052089C" w:rsidRPr="5A3C3267">
        <w:rPr>
          <w:rFonts w:ascii="Poppins" w:hAnsi="Poppins" w:cs="Poppins"/>
          <w:sz w:val="20"/>
          <w:szCs w:val="20"/>
          <w:lang w:val="en-GB"/>
        </w:rPr>
        <w:t xml:space="preserve">are audited </w:t>
      </w:r>
      <w:r w:rsidR="00391E25" w:rsidRPr="5A3C3267">
        <w:rPr>
          <w:rFonts w:ascii="Poppins" w:hAnsi="Poppins" w:cs="Poppins"/>
          <w:sz w:val="20"/>
          <w:szCs w:val="20"/>
          <w:lang w:val="en-GB"/>
        </w:rPr>
        <w:t xml:space="preserve">on a yearly basis </w:t>
      </w:r>
      <w:r w:rsidR="00CC3206" w:rsidRPr="5A3C3267">
        <w:rPr>
          <w:rFonts w:ascii="Poppins" w:hAnsi="Poppins" w:cs="Poppins"/>
          <w:sz w:val="20"/>
          <w:szCs w:val="20"/>
          <w:lang w:val="en-GB"/>
        </w:rPr>
        <w:t xml:space="preserve">by the External Auditor appointed by the Board. </w:t>
      </w:r>
      <w:r w:rsidR="00E15188" w:rsidRPr="5A3C3267">
        <w:rPr>
          <w:rFonts w:ascii="Poppins" w:hAnsi="Poppins" w:cs="Poppins"/>
          <w:sz w:val="20"/>
          <w:szCs w:val="20"/>
          <w:lang w:val="en-GB"/>
        </w:rPr>
        <w:t>Since 2015, t</w:t>
      </w:r>
      <w:r w:rsidR="001A7006" w:rsidRPr="5A3C3267">
        <w:rPr>
          <w:rFonts w:ascii="Poppins" w:hAnsi="Poppins" w:cs="Poppins"/>
          <w:sz w:val="20"/>
          <w:szCs w:val="20"/>
          <w:lang w:val="en-GB"/>
        </w:rPr>
        <w:t>h</w:t>
      </w:r>
      <w:r w:rsidR="008E2A44" w:rsidRPr="5A3C3267">
        <w:rPr>
          <w:rFonts w:ascii="Poppins" w:hAnsi="Poppins" w:cs="Poppins"/>
          <w:sz w:val="20"/>
          <w:szCs w:val="20"/>
          <w:lang w:val="en-GB"/>
        </w:rPr>
        <w:t xml:space="preserve">e External Auditor </w:t>
      </w:r>
      <w:r w:rsidR="00E15188" w:rsidRPr="5A3C3267">
        <w:rPr>
          <w:rFonts w:ascii="Poppins" w:hAnsi="Poppins" w:cs="Poppins"/>
          <w:sz w:val="20"/>
          <w:szCs w:val="20"/>
          <w:lang w:val="en-GB"/>
        </w:rPr>
        <w:t xml:space="preserve">have </w:t>
      </w:r>
      <w:r w:rsidR="008E2A44" w:rsidRPr="5A3C3267">
        <w:rPr>
          <w:rFonts w:ascii="Poppins" w:hAnsi="Poppins" w:cs="Poppins"/>
          <w:sz w:val="20"/>
          <w:szCs w:val="20"/>
          <w:lang w:val="en-GB"/>
        </w:rPr>
        <w:t>express</w:t>
      </w:r>
      <w:r w:rsidR="00E15188" w:rsidRPr="5A3C3267">
        <w:rPr>
          <w:rFonts w:ascii="Poppins" w:hAnsi="Poppins" w:cs="Poppins"/>
          <w:sz w:val="20"/>
          <w:szCs w:val="20"/>
          <w:lang w:val="en-GB"/>
        </w:rPr>
        <w:t>ed</w:t>
      </w:r>
      <w:r w:rsidR="008E2A44" w:rsidRPr="5A3C3267">
        <w:rPr>
          <w:rFonts w:ascii="Poppins" w:hAnsi="Poppins" w:cs="Poppins"/>
          <w:sz w:val="20"/>
          <w:szCs w:val="20"/>
          <w:lang w:val="en-GB"/>
        </w:rPr>
        <w:t xml:space="preserve"> an un</w:t>
      </w:r>
      <w:r w:rsidR="00E15188" w:rsidRPr="5A3C3267">
        <w:rPr>
          <w:rFonts w:ascii="Poppins" w:hAnsi="Poppins" w:cs="Poppins"/>
          <w:sz w:val="20"/>
          <w:szCs w:val="20"/>
          <w:lang w:val="en-GB"/>
        </w:rPr>
        <w:t>modified</w:t>
      </w:r>
      <w:r w:rsidR="008E2A44" w:rsidRPr="5A3C3267">
        <w:rPr>
          <w:rFonts w:ascii="Poppins" w:hAnsi="Poppins" w:cs="Poppins"/>
          <w:sz w:val="20"/>
          <w:szCs w:val="20"/>
          <w:lang w:val="en-GB"/>
        </w:rPr>
        <w:t xml:space="preserve"> opinion on </w:t>
      </w:r>
      <w:r w:rsidR="611719BD" w:rsidRPr="5A3C3267">
        <w:rPr>
          <w:rFonts w:ascii="Poppins" w:hAnsi="Poppins" w:cs="Poppins"/>
          <w:sz w:val="20"/>
          <w:szCs w:val="20"/>
          <w:lang w:val="en-GB"/>
        </w:rPr>
        <w:t>GCERF’s</w:t>
      </w:r>
      <w:r w:rsidR="008E2A44" w:rsidRPr="5A3C3267">
        <w:rPr>
          <w:rFonts w:ascii="Poppins" w:hAnsi="Poppins" w:cs="Poppins"/>
          <w:sz w:val="20"/>
          <w:szCs w:val="20"/>
          <w:lang w:val="en-GB"/>
        </w:rPr>
        <w:t xml:space="preserve"> financial statements, indicating that they present a true and fair view of GCERF’s financial position and the results of its operations and cash flows, in accordance with International Financial Reporting Standards and in compliance with Swiss law and GCERF’s statutes.</w:t>
      </w:r>
      <w:r w:rsidR="00E15188" w:rsidRPr="5A3C3267">
        <w:rPr>
          <w:rFonts w:ascii="Poppins" w:hAnsi="Poppins" w:cs="Poppins"/>
          <w:sz w:val="20"/>
          <w:szCs w:val="20"/>
          <w:lang w:val="en-GB"/>
        </w:rPr>
        <w:t xml:space="preserve"> </w:t>
      </w:r>
      <w:r w:rsidR="003936F0" w:rsidRPr="5A3C3267">
        <w:rPr>
          <w:rFonts w:ascii="Poppins" w:hAnsi="Poppins" w:cs="Poppins"/>
          <w:sz w:val="20"/>
          <w:szCs w:val="20"/>
          <w:lang w:val="en-GB"/>
        </w:rPr>
        <w:t xml:space="preserve">The financial statements </w:t>
      </w:r>
      <w:r w:rsidR="008F5907" w:rsidRPr="5A3C3267">
        <w:rPr>
          <w:rFonts w:ascii="Poppins" w:hAnsi="Poppins" w:cs="Poppins"/>
          <w:sz w:val="20"/>
          <w:szCs w:val="20"/>
          <w:lang w:val="en-GB"/>
        </w:rPr>
        <w:t xml:space="preserve">ended 31 December 2019 </w:t>
      </w:r>
      <w:r w:rsidR="003936F0" w:rsidRPr="5A3C3267">
        <w:rPr>
          <w:rFonts w:ascii="Poppins" w:hAnsi="Poppins" w:cs="Poppins"/>
          <w:sz w:val="20"/>
          <w:szCs w:val="20"/>
          <w:lang w:val="en-GB"/>
        </w:rPr>
        <w:t>are presented in Appendix 1.</w:t>
      </w:r>
    </w:p>
    <w:p w14:paraId="2E91C3FD" w14:textId="77777777" w:rsidR="00B5245B" w:rsidRPr="007F5617" w:rsidRDefault="00B5245B" w:rsidP="00BD7589">
      <w:pPr>
        <w:tabs>
          <w:tab w:val="left" w:pos="1170"/>
        </w:tabs>
        <w:spacing w:line="276" w:lineRule="auto"/>
        <w:jc w:val="both"/>
        <w:rPr>
          <w:rFonts w:ascii="Poppins" w:hAnsi="Poppins" w:cs="Poppins"/>
          <w:sz w:val="20"/>
          <w:szCs w:val="20"/>
          <w:lang w:val="en-GB"/>
        </w:rPr>
      </w:pPr>
    </w:p>
    <w:p w14:paraId="0A924978" w14:textId="2FE8C3BC" w:rsidR="00B62468" w:rsidRPr="007F5617" w:rsidRDefault="00112AD8" w:rsidP="00BD7589">
      <w:pPr>
        <w:tabs>
          <w:tab w:val="left" w:pos="1170"/>
        </w:tabs>
        <w:spacing w:line="276" w:lineRule="auto"/>
        <w:jc w:val="both"/>
        <w:rPr>
          <w:rFonts w:ascii="Poppins" w:hAnsi="Poppins" w:cs="Poppins"/>
          <w:sz w:val="20"/>
          <w:szCs w:val="20"/>
          <w:lang w:val="en-GB"/>
        </w:rPr>
      </w:pPr>
      <w:r w:rsidRPr="007F5617">
        <w:rPr>
          <w:rFonts w:ascii="Poppins" w:hAnsi="Poppins" w:cs="Poppins"/>
          <w:sz w:val="20"/>
          <w:szCs w:val="20"/>
          <w:lang w:val="en-GB"/>
        </w:rPr>
        <w:t>Following the submission of the audit report of the 2019 financial statements, the Externa</w:t>
      </w:r>
      <w:r w:rsidR="001A70EC" w:rsidRPr="007F5617">
        <w:rPr>
          <w:rFonts w:ascii="Poppins" w:hAnsi="Poppins" w:cs="Poppins"/>
          <w:sz w:val="20"/>
          <w:szCs w:val="20"/>
          <w:lang w:val="en-GB"/>
        </w:rPr>
        <w:t>l Auditor</w:t>
      </w:r>
      <w:r w:rsidRPr="007F5617">
        <w:rPr>
          <w:rFonts w:ascii="Poppins" w:hAnsi="Poppins" w:cs="Poppins"/>
          <w:sz w:val="20"/>
          <w:szCs w:val="20"/>
          <w:lang w:val="en-GB"/>
        </w:rPr>
        <w:t xml:space="preserve"> ended </w:t>
      </w:r>
      <w:r w:rsidR="001A70EC" w:rsidRPr="007F5617">
        <w:rPr>
          <w:rFonts w:ascii="Poppins" w:hAnsi="Poppins" w:cs="Poppins"/>
          <w:sz w:val="20"/>
          <w:szCs w:val="20"/>
          <w:lang w:val="en-GB"/>
        </w:rPr>
        <w:t>their</w:t>
      </w:r>
      <w:r w:rsidRPr="007F5617">
        <w:rPr>
          <w:rFonts w:ascii="Poppins" w:hAnsi="Poppins" w:cs="Poppins"/>
          <w:sz w:val="20"/>
          <w:szCs w:val="20"/>
          <w:lang w:val="en-GB"/>
        </w:rPr>
        <w:t xml:space="preserve"> four-year mandate. </w:t>
      </w:r>
      <w:r w:rsidR="007B33E4" w:rsidRPr="007F5617">
        <w:rPr>
          <w:rFonts w:ascii="Poppins" w:hAnsi="Poppins" w:cs="Poppins"/>
          <w:sz w:val="20"/>
          <w:szCs w:val="20"/>
          <w:lang w:val="en-GB"/>
        </w:rPr>
        <w:t xml:space="preserve">During its </w:t>
      </w:r>
      <w:r w:rsidR="00BD7589" w:rsidRPr="007F5617">
        <w:rPr>
          <w:rFonts w:ascii="Poppins" w:hAnsi="Poppins" w:cs="Poppins"/>
          <w:sz w:val="20"/>
          <w:szCs w:val="20"/>
          <w:lang w:val="en-GB"/>
        </w:rPr>
        <w:t>last meeting in June 2020</w:t>
      </w:r>
      <w:r w:rsidR="007B33E4" w:rsidRPr="007F5617">
        <w:rPr>
          <w:rFonts w:ascii="Poppins" w:hAnsi="Poppins" w:cs="Poppins"/>
          <w:sz w:val="20"/>
          <w:szCs w:val="20"/>
          <w:lang w:val="en-GB"/>
        </w:rPr>
        <w:t>, t</w:t>
      </w:r>
      <w:r w:rsidR="00B62468" w:rsidRPr="007F5617">
        <w:rPr>
          <w:rFonts w:ascii="Poppins" w:hAnsi="Poppins" w:cs="Poppins"/>
          <w:sz w:val="20"/>
          <w:szCs w:val="20"/>
          <w:lang w:val="en-GB"/>
        </w:rPr>
        <w:t xml:space="preserve">he Board </w:t>
      </w:r>
      <w:r w:rsidR="001A70EC" w:rsidRPr="007F5617">
        <w:rPr>
          <w:rFonts w:ascii="Poppins" w:hAnsi="Poppins" w:cs="Poppins"/>
          <w:sz w:val="20"/>
          <w:szCs w:val="20"/>
          <w:lang w:val="en-GB"/>
        </w:rPr>
        <w:t xml:space="preserve">of GCERF </w:t>
      </w:r>
      <w:r w:rsidR="00554ACD" w:rsidRPr="007F5617">
        <w:rPr>
          <w:rFonts w:ascii="Poppins" w:hAnsi="Poppins" w:cs="Poppins"/>
          <w:sz w:val="20"/>
          <w:szCs w:val="20"/>
          <w:lang w:val="en-GB"/>
        </w:rPr>
        <w:t>has requested the Secretariat to issue a request for proposals for external audit services for the year 2020 and beyond, and to present its analysis of the proposals received and its recommendation to the Board for approval at or prior to its next face-to-face meeting</w:t>
      </w:r>
      <w:r w:rsidR="007F5617">
        <w:rPr>
          <w:rFonts w:ascii="Poppins" w:hAnsi="Poppins" w:cs="Poppins"/>
          <w:sz w:val="20"/>
          <w:szCs w:val="20"/>
          <w:lang w:val="en-GB"/>
        </w:rPr>
        <w:t xml:space="preserve"> in December 2020</w:t>
      </w:r>
      <w:r w:rsidR="00554ACD" w:rsidRPr="007F5617">
        <w:rPr>
          <w:rFonts w:ascii="Poppins" w:hAnsi="Poppins" w:cs="Poppins"/>
          <w:sz w:val="20"/>
          <w:szCs w:val="20"/>
          <w:lang w:val="en-GB"/>
        </w:rPr>
        <w:t xml:space="preserve">. </w:t>
      </w:r>
      <w:r w:rsidR="00C32B36" w:rsidRPr="007F5617">
        <w:rPr>
          <w:rFonts w:ascii="Poppins" w:hAnsi="Poppins" w:cs="Poppins"/>
          <w:sz w:val="20"/>
          <w:szCs w:val="20"/>
          <w:lang w:val="en-GB"/>
        </w:rPr>
        <w:t>T</w:t>
      </w:r>
      <w:r w:rsidR="00B62468" w:rsidRPr="007F5617">
        <w:rPr>
          <w:rFonts w:ascii="Poppins" w:hAnsi="Poppins" w:cs="Poppins"/>
          <w:sz w:val="20"/>
          <w:szCs w:val="20"/>
          <w:lang w:val="en-GB"/>
        </w:rPr>
        <w:t>he</w:t>
      </w:r>
      <w:r w:rsidR="00CC3206" w:rsidRPr="007F5617">
        <w:rPr>
          <w:rFonts w:ascii="Poppins" w:hAnsi="Poppins" w:cs="Poppins"/>
          <w:sz w:val="20"/>
          <w:szCs w:val="20"/>
          <w:lang w:val="en-GB"/>
        </w:rPr>
        <w:t xml:space="preserve"> Board of GCERF has</w:t>
      </w:r>
      <w:r w:rsidR="00C32B36" w:rsidRPr="007F5617">
        <w:rPr>
          <w:rFonts w:ascii="Poppins" w:hAnsi="Poppins" w:cs="Poppins"/>
          <w:sz w:val="20"/>
          <w:szCs w:val="20"/>
          <w:lang w:val="en-GB"/>
        </w:rPr>
        <w:t xml:space="preserve"> decided</w:t>
      </w:r>
      <w:r w:rsidR="00CC3206" w:rsidRPr="007F5617">
        <w:rPr>
          <w:rFonts w:ascii="Poppins" w:hAnsi="Poppins" w:cs="Poppins"/>
          <w:sz w:val="20"/>
          <w:szCs w:val="20"/>
          <w:lang w:val="en-GB"/>
        </w:rPr>
        <w:t xml:space="preserve"> certain principles upon which audit arrangements would be based. The first </w:t>
      </w:r>
      <w:r w:rsidR="00B62468" w:rsidRPr="007F5617">
        <w:rPr>
          <w:rFonts w:ascii="Poppins" w:hAnsi="Poppins" w:cs="Poppins"/>
          <w:sz w:val="20"/>
          <w:szCs w:val="20"/>
          <w:lang w:val="en-GB"/>
        </w:rPr>
        <w:t>principle</w:t>
      </w:r>
      <w:r w:rsidR="00B5245B" w:rsidRPr="007F5617">
        <w:rPr>
          <w:rFonts w:ascii="Poppins" w:hAnsi="Poppins" w:cs="Poppins"/>
          <w:sz w:val="20"/>
          <w:szCs w:val="20"/>
          <w:lang w:val="en-GB"/>
        </w:rPr>
        <w:t xml:space="preserve"> states</w:t>
      </w:r>
      <w:r w:rsidR="00CC3206" w:rsidRPr="007F5617">
        <w:rPr>
          <w:rFonts w:ascii="Poppins" w:hAnsi="Poppins" w:cs="Poppins"/>
          <w:sz w:val="20"/>
          <w:szCs w:val="20"/>
          <w:lang w:val="en-GB"/>
        </w:rPr>
        <w:t xml:space="preserve"> that the selection of external auditors by the Board would be made </w:t>
      </w:r>
      <w:proofErr w:type="gramStart"/>
      <w:r w:rsidR="00CC3206" w:rsidRPr="007F5617">
        <w:rPr>
          <w:rFonts w:ascii="Poppins" w:hAnsi="Poppins" w:cs="Poppins"/>
          <w:sz w:val="20"/>
          <w:szCs w:val="20"/>
          <w:lang w:val="en-GB"/>
        </w:rPr>
        <w:t>on the basis of</w:t>
      </w:r>
      <w:proofErr w:type="gramEnd"/>
      <w:r w:rsidR="00CC3206" w:rsidRPr="007F5617">
        <w:rPr>
          <w:rFonts w:ascii="Poppins" w:hAnsi="Poppins" w:cs="Poppins"/>
          <w:sz w:val="20"/>
          <w:szCs w:val="20"/>
          <w:lang w:val="en-GB"/>
        </w:rPr>
        <w:t xml:space="preserve"> an open, competitive process conducted by the Secretariat in line with the Procurement Policy approved by the Board and any regulations issued thereunder. </w:t>
      </w:r>
      <w:r w:rsidR="00B62468" w:rsidRPr="007F5617">
        <w:rPr>
          <w:rFonts w:ascii="Poppins" w:hAnsi="Poppins" w:cs="Poppins"/>
          <w:sz w:val="20"/>
          <w:szCs w:val="20"/>
          <w:lang w:val="en-GB"/>
        </w:rPr>
        <w:t xml:space="preserve"> </w:t>
      </w:r>
    </w:p>
    <w:p w14:paraId="29D95BA0" w14:textId="77777777" w:rsidR="00A270BB" w:rsidRPr="007F5617" w:rsidRDefault="00A270BB" w:rsidP="00DE6413">
      <w:pPr>
        <w:jc w:val="both"/>
        <w:rPr>
          <w:rFonts w:ascii="Poppins" w:hAnsi="Poppins" w:cs="Poppins"/>
          <w:sz w:val="20"/>
          <w:szCs w:val="20"/>
          <w:lang w:val="en-GB"/>
        </w:rPr>
      </w:pPr>
    </w:p>
    <w:p w14:paraId="2E7F7879" w14:textId="7A656CBF" w:rsidR="0094602C" w:rsidRPr="007F5617" w:rsidRDefault="00823939" w:rsidP="00DE6413">
      <w:pPr>
        <w:jc w:val="both"/>
        <w:rPr>
          <w:rFonts w:ascii="Poppins" w:hAnsi="Poppins" w:cs="Poppins"/>
          <w:sz w:val="20"/>
          <w:szCs w:val="20"/>
          <w:lang w:val="en-GB"/>
        </w:rPr>
      </w:pPr>
      <w:r w:rsidRPr="007F5617">
        <w:rPr>
          <w:rFonts w:ascii="Poppins" w:hAnsi="Poppins" w:cs="Poppins"/>
          <w:sz w:val="20"/>
          <w:szCs w:val="20"/>
          <w:lang w:val="en-GB"/>
        </w:rPr>
        <w:t>Other principles</w:t>
      </w:r>
      <w:r w:rsidR="00B5245B" w:rsidRPr="007F5617">
        <w:rPr>
          <w:rFonts w:ascii="Poppins" w:hAnsi="Poppins" w:cs="Poppins"/>
          <w:sz w:val="20"/>
          <w:szCs w:val="20"/>
          <w:lang w:val="en-GB"/>
        </w:rPr>
        <w:t xml:space="preserve"> relevant to this Request for Proposal</w:t>
      </w:r>
      <w:r w:rsidRPr="007F5617">
        <w:rPr>
          <w:rFonts w:ascii="Poppins" w:hAnsi="Poppins" w:cs="Poppins"/>
          <w:sz w:val="20"/>
          <w:szCs w:val="20"/>
          <w:lang w:val="en-GB"/>
        </w:rPr>
        <w:t xml:space="preserve"> include:</w:t>
      </w:r>
    </w:p>
    <w:p w14:paraId="327D4320" w14:textId="71C06859" w:rsidR="00823939" w:rsidRPr="007F5617" w:rsidRDefault="00823939" w:rsidP="00823939">
      <w:pPr>
        <w:pStyle w:val="ListParagraph"/>
        <w:numPr>
          <w:ilvl w:val="0"/>
          <w:numId w:val="7"/>
        </w:numPr>
        <w:spacing w:line="276" w:lineRule="auto"/>
        <w:ind w:left="567" w:hanging="567"/>
        <w:jc w:val="both"/>
        <w:rPr>
          <w:rFonts w:ascii="Poppins" w:hAnsi="Poppins" w:cs="Poppins"/>
          <w:sz w:val="20"/>
          <w:szCs w:val="20"/>
          <w:lang w:val="en-GB"/>
        </w:rPr>
      </w:pPr>
      <w:r w:rsidRPr="5A3C3267">
        <w:rPr>
          <w:rFonts w:ascii="Poppins" w:hAnsi="Poppins" w:cs="Poppins"/>
          <w:sz w:val="20"/>
          <w:szCs w:val="20"/>
        </w:rPr>
        <w:t>The performance of the external auditor is appraised at the end of each yearly engagement,</w:t>
      </w:r>
      <w:r w:rsidRPr="5A3C3267">
        <w:rPr>
          <w:rFonts w:ascii="Poppins" w:hAnsi="Poppins" w:cs="Poppins"/>
          <w:sz w:val="20"/>
          <w:szCs w:val="20"/>
          <w:lang w:val="en-GB"/>
        </w:rPr>
        <w:t xml:space="preserve"> </w:t>
      </w:r>
    </w:p>
    <w:p w14:paraId="7F156864" w14:textId="6016CB7A" w:rsidR="00823939" w:rsidRPr="007F5617" w:rsidRDefault="00823939" w:rsidP="5A3C3267">
      <w:pPr>
        <w:pStyle w:val="ListParagraph"/>
        <w:numPr>
          <w:ilvl w:val="0"/>
          <w:numId w:val="7"/>
        </w:numPr>
        <w:tabs>
          <w:tab w:val="left" w:pos="1170"/>
        </w:tabs>
        <w:spacing w:line="276" w:lineRule="auto"/>
        <w:ind w:left="567" w:hanging="567"/>
        <w:jc w:val="both"/>
        <w:rPr>
          <w:rFonts w:ascii="Poppins" w:hAnsi="Poppins" w:cs="Poppins"/>
          <w:b/>
          <w:bCs/>
          <w:sz w:val="20"/>
          <w:szCs w:val="20"/>
          <w:lang w:val="en-GB"/>
        </w:rPr>
      </w:pPr>
      <w:r w:rsidRPr="5A3C3267">
        <w:rPr>
          <w:rFonts w:ascii="Poppins" w:hAnsi="Poppins" w:cs="Poppins"/>
          <w:sz w:val="20"/>
          <w:szCs w:val="20"/>
          <w:lang w:val="en-GB"/>
        </w:rPr>
        <w:t>The audit term shall be a maximum of four years. A</w:t>
      </w:r>
      <w:r w:rsidRPr="5A3C3267">
        <w:rPr>
          <w:rFonts w:ascii="Poppins" w:hAnsi="Poppins" w:cs="Poppins"/>
          <w:sz w:val="20"/>
          <w:szCs w:val="20"/>
        </w:rPr>
        <w:t xml:space="preserve"> firm of auditors may be reappointed for another </w:t>
      </w:r>
      <w:proofErr w:type="gramStart"/>
      <w:r w:rsidRPr="5A3C3267">
        <w:rPr>
          <w:rFonts w:ascii="Poppins" w:hAnsi="Poppins" w:cs="Poppins"/>
          <w:sz w:val="20"/>
          <w:szCs w:val="20"/>
        </w:rPr>
        <w:t>four year</w:t>
      </w:r>
      <w:proofErr w:type="gramEnd"/>
      <w:r w:rsidRPr="5A3C3267">
        <w:rPr>
          <w:rFonts w:ascii="Poppins" w:hAnsi="Poppins" w:cs="Poppins"/>
          <w:sz w:val="20"/>
          <w:szCs w:val="20"/>
        </w:rPr>
        <w:t xml:space="preserve"> term under the leadership of a different engagement (audit signing) partner, and </w:t>
      </w:r>
    </w:p>
    <w:p w14:paraId="7352C281" w14:textId="77777777" w:rsidR="00823939" w:rsidRPr="007F5617" w:rsidRDefault="00823939" w:rsidP="00823939">
      <w:pPr>
        <w:pStyle w:val="ListParagraph"/>
        <w:numPr>
          <w:ilvl w:val="0"/>
          <w:numId w:val="7"/>
        </w:numPr>
        <w:tabs>
          <w:tab w:val="left" w:pos="1170"/>
        </w:tabs>
        <w:spacing w:line="276" w:lineRule="auto"/>
        <w:ind w:left="567" w:hanging="567"/>
        <w:jc w:val="both"/>
        <w:rPr>
          <w:rFonts w:ascii="Poppins" w:hAnsi="Poppins" w:cs="Poppins"/>
          <w:sz w:val="20"/>
          <w:szCs w:val="20"/>
          <w:lang w:val="en-GB"/>
        </w:rPr>
      </w:pPr>
      <w:r w:rsidRPr="007F5617">
        <w:rPr>
          <w:rFonts w:ascii="Poppins" w:hAnsi="Poppins" w:cs="Poppins"/>
          <w:sz w:val="20"/>
          <w:szCs w:val="20"/>
          <w:lang w:val="en-GB"/>
        </w:rPr>
        <w:t xml:space="preserve">The external auditor would not be permitted to provide non-audit services which may jeopardise the objectivity and independence of the external auditor. </w:t>
      </w:r>
    </w:p>
    <w:p w14:paraId="2076A69F" w14:textId="77777777" w:rsidR="00B66F19" w:rsidRPr="007F5617" w:rsidRDefault="00B66F19" w:rsidP="00B66F19">
      <w:pPr>
        <w:tabs>
          <w:tab w:val="left" w:pos="1170"/>
        </w:tabs>
        <w:spacing w:line="276" w:lineRule="auto"/>
        <w:jc w:val="both"/>
        <w:rPr>
          <w:rFonts w:ascii="Poppins" w:hAnsi="Poppins" w:cs="Poppins"/>
          <w:sz w:val="20"/>
          <w:szCs w:val="20"/>
          <w:lang w:val="en-GB"/>
        </w:rPr>
      </w:pPr>
    </w:p>
    <w:p w14:paraId="442C118D" w14:textId="58C0CCAC" w:rsidR="00B66F19" w:rsidRPr="007F5617" w:rsidRDefault="00B66F19" w:rsidP="00B66F19">
      <w:pPr>
        <w:tabs>
          <w:tab w:val="left" w:pos="1170"/>
        </w:tabs>
        <w:spacing w:line="276" w:lineRule="auto"/>
        <w:jc w:val="both"/>
        <w:rPr>
          <w:rFonts w:ascii="Poppins" w:hAnsi="Poppins" w:cs="Poppins"/>
          <w:sz w:val="20"/>
          <w:szCs w:val="20"/>
          <w:lang w:val="en-GB"/>
        </w:rPr>
      </w:pPr>
      <w:r w:rsidRPr="007F5617">
        <w:rPr>
          <w:rFonts w:ascii="Poppins" w:hAnsi="Poppins" w:cs="Poppins"/>
          <w:sz w:val="20"/>
          <w:szCs w:val="20"/>
          <w:lang w:val="en-GB"/>
        </w:rPr>
        <w:t>GCERF prepares its financial statements in accordance with the International Financial Reporting Standards for Small and Medium Sized Entities (IFRS for SMEs). The US Dollar is GCERF’s functional and presentation currency.</w:t>
      </w:r>
      <w:r w:rsidR="001511D1" w:rsidRPr="007F5617">
        <w:rPr>
          <w:rFonts w:ascii="Poppins" w:hAnsi="Poppins" w:cs="Poppins"/>
          <w:sz w:val="20"/>
          <w:szCs w:val="20"/>
          <w:lang w:val="en-GB"/>
        </w:rPr>
        <w:t xml:space="preserve"> GCERF’s fiscal year coincides with the calendar year. </w:t>
      </w:r>
      <w:r w:rsidR="00D678BC" w:rsidRPr="007F5617">
        <w:rPr>
          <w:rFonts w:ascii="Poppins" w:hAnsi="Poppins" w:cs="Poppins"/>
          <w:sz w:val="20"/>
          <w:szCs w:val="20"/>
          <w:lang w:val="en-GB"/>
        </w:rPr>
        <w:t xml:space="preserve"> GCERF does not have an internal auditor (either insourced or outsourced) at this point. </w:t>
      </w:r>
    </w:p>
    <w:p w14:paraId="316D8C89" w14:textId="77777777" w:rsidR="0094602C" w:rsidRPr="007F5617" w:rsidRDefault="0094602C" w:rsidP="00DE6413">
      <w:pPr>
        <w:jc w:val="both"/>
        <w:rPr>
          <w:rFonts w:ascii="Poppins" w:hAnsi="Poppins" w:cs="Poppins"/>
          <w:sz w:val="20"/>
          <w:szCs w:val="20"/>
          <w:lang w:val="en-GB"/>
        </w:rPr>
      </w:pPr>
    </w:p>
    <w:p w14:paraId="5196A9CE" w14:textId="2EA77F11" w:rsidR="00DE6413" w:rsidRPr="007F5617" w:rsidRDefault="00973708" w:rsidP="00DE6413">
      <w:pPr>
        <w:pStyle w:val="Heading2"/>
        <w:rPr>
          <w:rFonts w:ascii="Poppins" w:hAnsi="Poppins" w:cs="Poppins"/>
          <w:i/>
          <w:sz w:val="20"/>
          <w:szCs w:val="20"/>
          <w:u w:val="single"/>
          <w:lang w:val="en-GB"/>
        </w:rPr>
      </w:pPr>
      <w:bookmarkStart w:id="3" w:name="_Toc47606995"/>
      <w:r w:rsidRPr="007F5617">
        <w:rPr>
          <w:rFonts w:ascii="Poppins" w:hAnsi="Poppins" w:cs="Poppins"/>
          <w:i/>
          <w:sz w:val="20"/>
          <w:szCs w:val="20"/>
          <w:u w:val="single"/>
          <w:lang w:val="en-GB"/>
        </w:rPr>
        <w:t>Objective</w:t>
      </w:r>
      <w:bookmarkEnd w:id="3"/>
    </w:p>
    <w:p w14:paraId="4249E803" w14:textId="77777777" w:rsidR="00796D5B" w:rsidRPr="007F5617" w:rsidRDefault="00796D5B" w:rsidP="00DE6413">
      <w:pPr>
        <w:jc w:val="both"/>
        <w:rPr>
          <w:rFonts w:ascii="Poppins" w:hAnsi="Poppins" w:cs="Poppins"/>
          <w:sz w:val="20"/>
          <w:szCs w:val="20"/>
          <w:lang w:val="en-GB"/>
        </w:rPr>
      </w:pPr>
    </w:p>
    <w:p w14:paraId="70439A97" w14:textId="2736CC3F" w:rsidR="008D3190" w:rsidRPr="007F5617" w:rsidRDefault="00B5245B" w:rsidP="00DE6413">
      <w:pPr>
        <w:jc w:val="both"/>
        <w:rPr>
          <w:rFonts w:ascii="Poppins" w:hAnsi="Poppins" w:cs="Poppins"/>
          <w:sz w:val="20"/>
          <w:szCs w:val="20"/>
          <w:lang w:val="en-GB"/>
        </w:rPr>
      </w:pPr>
      <w:r w:rsidRPr="007F5617">
        <w:rPr>
          <w:rFonts w:ascii="Poppins" w:hAnsi="Poppins" w:cs="Poppins"/>
          <w:sz w:val="20"/>
          <w:szCs w:val="20"/>
          <w:lang w:val="en-GB"/>
        </w:rPr>
        <w:t>The objective of this Request for Proposal is to identify a reputable audit firm th</w:t>
      </w:r>
      <w:r w:rsidR="00926785" w:rsidRPr="007F5617">
        <w:rPr>
          <w:rFonts w:ascii="Poppins" w:hAnsi="Poppins" w:cs="Poppins"/>
          <w:sz w:val="20"/>
          <w:szCs w:val="20"/>
          <w:lang w:val="en-GB"/>
        </w:rPr>
        <w:t>at meets all GCERF requirements</w:t>
      </w:r>
      <w:r w:rsidR="00B66F19" w:rsidRPr="007F5617">
        <w:rPr>
          <w:rFonts w:ascii="Poppins" w:hAnsi="Poppins" w:cs="Poppins"/>
          <w:sz w:val="20"/>
          <w:szCs w:val="20"/>
          <w:lang w:val="en-GB"/>
        </w:rPr>
        <w:t xml:space="preserve">, that has the capacity and intent to </w:t>
      </w:r>
      <w:r w:rsidR="00A270BB" w:rsidRPr="007F5617">
        <w:rPr>
          <w:rFonts w:ascii="Poppins" w:hAnsi="Poppins" w:cs="Poppins"/>
          <w:sz w:val="20"/>
          <w:szCs w:val="20"/>
          <w:lang w:val="en-GB"/>
        </w:rPr>
        <w:t xml:space="preserve">produce a </w:t>
      </w:r>
      <w:proofErr w:type="gramStart"/>
      <w:r w:rsidR="00A270BB" w:rsidRPr="007F5617">
        <w:rPr>
          <w:rFonts w:ascii="Poppins" w:hAnsi="Poppins" w:cs="Poppins"/>
          <w:sz w:val="20"/>
          <w:szCs w:val="20"/>
          <w:lang w:val="en-GB"/>
        </w:rPr>
        <w:t>high quality</w:t>
      </w:r>
      <w:proofErr w:type="gramEnd"/>
      <w:r w:rsidR="00A270BB" w:rsidRPr="007F5617">
        <w:rPr>
          <w:rFonts w:ascii="Poppins" w:hAnsi="Poppins" w:cs="Poppins"/>
          <w:sz w:val="20"/>
          <w:szCs w:val="20"/>
          <w:lang w:val="en-GB"/>
        </w:rPr>
        <w:t xml:space="preserve"> audit and more generally provide </w:t>
      </w:r>
      <w:r w:rsidRPr="007F5617">
        <w:rPr>
          <w:rFonts w:ascii="Poppins" w:hAnsi="Poppins" w:cs="Poppins"/>
          <w:sz w:val="20"/>
          <w:szCs w:val="20"/>
          <w:lang w:val="en-GB"/>
        </w:rPr>
        <w:t xml:space="preserve">quality services to GCERF. </w:t>
      </w:r>
      <w:r w:rsidR="00B66F19" w:rsidRPr="007F5617">
        <w:rPr>
          <w:rFonts w:ascii="Poppins" w:hAnsi="Poppins" w:cs="Poppins"/>
          <w:sz w:val="20"/>
          <w:szCs w:val="20"/>
          <w:lang w:val="en-GB"/>
        </w:rPr>
        <w:t xml:space="preserve"> </w:t>
      </w:r>
      <w:r w:rsidR="003936F0" w:rsidRPr="007F5617">
        <w:rPr>
          <w:rFonts w:ascii="Poppins" w:hAnsi="Poppins" w:cs="Poppins"/>
          <w:sz w:val="20"/>
          <w:szCs w:val="20"/>
          <w:lang w:val="en-GB"/>
        </w:rPr>
        <w:t>T</w:t>
      </w:r>
      <w:r w:rsidR="00B66F19" w:rsidRPr="007F5617">
        <w:rPr>
          <w:rFonts w:ascii="Poppins" w:hAnsi="Poppins" w:cs="Poppins"/>
          <w:sz w:val="20"/>
          <w:szCs w:val="20"/>
          <w:lang w:val="en-GB"/>
        </w:rPr>
        <w:t>he agreement would cover a four-year period</w:t>
      </w:r>
      <w:r w:rsidR="003936F0" w:rsidRPr="007F5617">
        <w:rPr>
          <w:rFonts w:ascii="Poppins" w:hAnsi="Poppins" w:cs="Poppins"/>
          <w:sz w:val="20"/>
          <w:szCs w:val="20"/>
          <w:lang w:val="en-GB"/>
        </w:rPr>
        <w:t xml:space="preserve"> subject to good performance</w:t>
      </w:r>
      <w:r w:rsidR="00B66F19" w:rsidRPr="007F5617">
        <w:rPr>
          <w:rFonts w:ascii="Poppins" w:hAnsi="Poppins" w:cs="Poppins"/>
          <w:sz w:val="20"/>
          <w:szCs w:val="20"/>
          <w:lang w:val="en-GB"/>
        </w:rPr>
        <w:t xml:space="preserve">. </w:t>
      </w:r>
    </w:p>
    <w:p w14:paraId="248B038A" w14:textId="77777777" w:rsidR="003936F0" w:rsidRPr="007F5617" w:rsidRDefault="003936F0" w:rsidP="00DE6413">
      <w:pPr>
        <w:jc w:val="both"/>
        <w:rPr>
          <w:rFonts w:ascii="Poppins" w:hAnsi="Poppins" w:cs="Poppins"/>
          <w:sz w:val="20"/>
          <w:szCs w:val="20"/>
          <w:lang w:val="en-GB"/>
        </w:rPr>
      </w:pPr>
    </w:p>
    <w:p w14:paraId="144485F0" w14:textId="03E146C5" w:rsidR="00DE6413" w:rsidRPr="007F5617" w:rsidRDefault="00DE6413" w:rsidP="00DE6413">
      <w:pPr>
        <w:pStyle w:val="Heading2"/>
        <w:rPr>
          <w:rFonts w:ascii="Poppins" w:hAnsi="Poppins" w:cs="Poppins"/>
          <w:i/>
          <w:sz w:val="20"/>
          <w:szCs w:val="20"/>
          <w:u w:val="single"/>
          <w:lang w:val="en-GB"/>
        </w:rPr>
      </w:pPr>
      <w:bookmarkStart w:id="4" w:name="_Toc47606996"/>
      <w:r w:rsidRPr="007F5617">
        <w:rPr>
          <w:rFonts w:ascii="Poppins" w:hAnsi="Poppins" w:cs="Poppins"/>
          <w:i/>
          <w:sz w:val="20"/>
          <w:szCs w:val="20"/>
          <w:u w:val="single"/>
          <w:lang w:val="en-GB"/>
        </w:rPr>
        <w:t>Work to be performed</w:t>
      </w:r>
      <w:r w:rsidR="008925B4" w:rsidRPr="007F5617">
        <w:rPr>
          <w:rFonts w:ascii="Poppins" w:hAnsi="Poppins" w:cs="Poppins"/>
          <w:i/>
          <w:sz w:val="20"/>
          <w:szCs w:val="20"/>
          <w:u w:val="single"/>
          <w:lang w:val="en-GB"/>
        </w:rPr>
        <w:t xml:space="preserve"> and deliverables</w:t>
      </w:r>
      <w:bookmarkEnd w:id="4"/>
    </w:p>
    <w:p w14:paraId="67A77F84" w14:textId="77777777" w:rsidR="00DC4F6F" w:rsidRPr="007F5617" w:rsidRDefault="00DC4F6F" w:rsidP="00DC4F6F">
      <w:pPr>
        <w:rPr>
          <w:rFonts w:ascii="Poppins" w:hAnsi="Poppins" w:cs="Poppins"/>
          <w:sz w:val="22"/>
          <w:szCs w:val="22"/>
          <w:lang w:val="en-GB"/>
        </w:rPr>
      </w:pPr>
    </w:p>
    <w:p w14:paraId="29988E77" w14:textId="58326ED8" w:rsidR="001511D1" w:rsidRPr="007F5617" w:rsidRDefault="001511D1" w:rsidP="001511D1">
      <w:pPr>
        <w:pStyle w:val="ListParagraph"/>
        <w:numPr>
          <w:ilvl w:val="0"/>
          <w:numId w:val="18"/>
        </w:numPr>
        <w:jc w:val="both"/>
        <w:rPr>
          <w:rFonts w:ascii="Poppins" w:hAnsi="Poppins" w:cs="Poppins"/>
          <w:b/>
          <w:sz w:val="20"/>
          <w:szCs w:val="20"/>
          <w:lang w:val="en-GB"/>
        </w:rPr>
      </w:pPr>
      <w:r w:rsidRPr="007F5617">
        <w:rPr>
          <w:rFonts w:ascii="Poppins" w:hAnsi="Poppins" w:cs="Poppins"/>
          <w:b/>
          <w:sz w:val="20"/>
          <w:szCs w:val="20"/>
          <w:lang w:val="en-GB"/>
        </w:rPr>
        <w:lastRenderedPageBreak/>
        <w:t>General audit work:</w:t>
      </w:r>
    </w:p>
    <w:p w14:paraId="59124D95" w14:textId="77777777" w:rsidR="001511D1" w:rsidRPr="007F5617" w:rsidRDefault="001511D1" w:rsidP="001511D1">
      <w:pPr>
        <w:pStyle w:val="ListParagraph"/>
        <w:ind w:left="1080"/>
        <w:jc w:val="both"/>
        <w:rPr>
          <w:rFonts w:ascii="Poppins" w:hAnsi="Poppins" w:cs="Poppins"/>
          <w:b/>
          <w:sz w:val="20"/>
          <w:szCs w:val="20"/>
          <w:lang w:val="en-GB"/>
        </w:rPr>
      </w:pPr>
    </w:p>
    <w:p w14:paraId="1FD3DA86" w14:textId="65660A21" w:rsidR="00DC4F6F" w:rsidRPr="007F5617" w:rsidRDefault="00DC4F6F" w:rsidP="00B66F19">
      <w:pPr>
        <w:pStyle w:val="ListParagraph"/>
        <w:numPr>
          <w:ilvl w:val="0"/>
          <w:numId w:val="17"/>
        </w:numPr>
        <w:jc w:val="both"/>
        <w:rPr>
          <w:rFonts w:ascii="Poppins" w:hAnsi="Poppins" w:cs="Poppins"/>
          <w:sz w:val="20"/>
          <w:szCs w:val="20"/>
          <w:lang w:val="en-GB"/>
        </w:rPr>
      </w:pPr>
      <w:r w:rsidRPr="007F5617">
        <w:rPr>
          <w:rFonts w:ascii="Poppins" w:hAnsi="Poppins" w:cs="Poppins"/>
          <w:sz w:val="20"/>
          <w:szCs w:val="20"/>
          <w:lang w:val="en-GB"/>
        </w:rPr>
        <w:t xml:space="preserve">Examination of the </w:t>
      </w:r>
      <w:r w:rsidR="00B66F19" w:rsidRPr="007F5617">
        <w:rPr>
          <w:rFonts w:ascii="Poppins" w:hAnsi="Poppins" w:cs="Poppins"/>
          <w:sz w:val="20"/>
          <w:szCs w:val="20"/>
          <w:lang w:val="en-GB"/>
        </w:rPr>
        <w:t xml:space="preserve">GCERF </w:t>
      </w:r>
      <w:r w:rsidRPr="007F5617">
        <w:rPr>
          <w:rFonts w:ascii="Poppins" w:hAnsi="Poppins" w:cs="Poppins"/>
          <w:sz w:val="20"/>
          <w:szCs w:val="20"/>
          <w:lang w:val="en-GB"/>
        </w:rPr>
        <w:t>financial statements</w:t>
      </w:r>
      <w:r w:rsidR="006168C4" w:rsidRPr="007F5617">
        <w:rPr>
          <w:rFonts w:ascii="Poppins" w:hAnsi="Poppins" w:cs="Poppins"/>
          <w:sz w:val="20"/>
          <w:szCs w:val="20"/>
          <w:lang w:val="en-GB"/>
        </w:rPr>
        <w:t xml:space="preserve"> </w:t>
      </w:r>
      <w:r w:rsidRPr="007F5617">
        <w:rPr>
          <w:rFonts w:ascii="Poppins" w:hAnsi="Poppins" w:cs="Poppins"/>
          <w:sz w:val="20"/>
          <w:szCs w:val="20"/>
          <w:lang w:val="en-GB"/>
        </w:rPr>
        <w:t>according to International</w:t>
      </w:r>
      <w:r w:rsidR="00B66F19" w:rsidRPr="007F5617">
        <w:rPr>
          <w:rFonts w:ascii="Poppins" w:hAnsi="Poppins" w:cs="Poppins"/>
          <w:sz w:val="20"/>
          <w:szCs w:val="20"/>
          <w:lang w:val="en-GB"/>
        </w:rPr>
        <w:t xml:space="preserve"> Standards of Auditing</w:t>
      </w:r>
      <w:r w:rsidR="007917FB" w:rsidRPr="007F5617">
        <w:rPr>
          <w:rFonts w:ascii="Poppins" w:hAnsi="Poppins" w:cs="Poppins"/>
          <w:sz w:val="20"/>
          <w:szCs w:val="20"/>
          <w:lang w:val="en-GB"/>
        </w:rPr>
        <w:t xml:space="preserve"> (IAS)</w:t>
      </w:r>
      <w:r w:rsidR="00B66F19" w:rsidRPr="007F5617">
        <w:rPr>
          <w:rFonts w:ascii="Poppins" w:hAnsi="Poppins" w:cs="Poppins"/>
          <w:sz w:val="20"/>
          <w:szCs w:val="20"/>
          <w:lang w:val="en-GB"/>
        </w:rPr>
        <w:t xml:space="preserve"> </w:t>
      </w:r>
      <w:r w:rsidR="007917FB" w:rsidRPr="007F5617">
        <w:rPr>
          <w:rFonts w:ascii="Poppins" w:hAnsi="Poppins" w:cs="Poppins"/>
          <w:sz w:val="20"/>
          <w:szCs w:val="20"/>
          <w:lang w:val="en-GB"/>
        </w:rPr>
        <w:t xml:space="preserve">as well as Swiss Law and Swiss Auditing Standards (NAS) </w:t>
      </w:r>
      <w:r w:rsidR="00B66F19" w:rsidRPr="007F5617">
        <w:rPr>
          <w:rFonts w:ascii="Poppins" w:hAnsi="Poppins" w:cs="Poppins"/>
          <w:sz w:val="20"/>
          <w:szCs w:val="20"/>
          <w:lang w:val="en-GB"/>
        </w:rPr>
        <w:t>and issuance</w:t>
      </w:r>
      <w:r w:rsidRPr="007F5617">
        <w:rPr>
          <w:rFonts w:ascii="Poppins" w:hAnsi="Poppins" w:cs="Poppins"/>
          <w:sz w:val="20"/>
          <w:szCs w:val="20"/>
          <w:lang w:val="en-GB"/>
        </w:rPr>
        <w:t xml:space="preserve"> of an opinion thereon</w:t>
      </w:r>
      <w:r w:rsidR="00B66F19" w:rsidRPr="007F5617">
        <w:rPr>
          <w:rFonts w:ascii="Poppins" w:hAnsi="Poppins" w:cs="Poppins"/>
          <w:sz w:val="20"/>
          <w:szCs w:val="20"/>
          <w:lang w:val="en-GB"/>
        </w:rPr>
        <w:t>,</w:t>
      </w:r>
    </w:p>
    <w:p w14:paraId="45270992" w14:textId="41D59B41" w:rsidR="001511D1" w:rsidRPr="007F5617" w:rsidRDefault="001511D1" w:rsidP="001511D1">
      <w:pPr>
        <w:pStyle w:val="ListParagraph"/>
        <w:numPr>
          <w:ilvl w:val="0"/>
          <w:numId w:val="17"/>
        </w:numPr>
        <w:jc w:val="both"/>
        <w:rPr>
          <w:rFonts w:ascii="Poppins" w:hAnsi="Poppins" w:cs="Poppins"/>
          <w:sz w:val="20"/>
          <w:szCs w:val="20"/>
          <w:lang w:val="en-GB"/>
        </w:rPr>
      </w:pPr>
      <w:r w:rsidRPr="5A3C3267">
        <w:rPr>
          <w:rFonts w:ascii="Poppins" w:hAnsi="Poppins" w:cs="Poppins"/>
          <w:sz w:val="20"/>
          <w:szCs w:val="20"/>
          <w:lang w:val="en-GB"/>
        </w:rPr>
        <w:t>Preparation of a formal memorandum on deficiencies in internal control that merit the attention of those charged with governance at GCERF if and as needed</w:t>
      </w:r>
      <w:r w:rsidR="007917FB" w:rsidRPr="5A3C3267">
        <w:rPr>
          <w:rFonts w:ascii="Poppins" w:hAnsi="Poppins" w:cs="Poppins"/>
          <w:sz w:val="20"/>
          <w:szCs w:val="20"/>
          <w:lang w:val="en-GB"/>
        </w:rPr>
        <w:t xml:space="preserve"> (“Management Letter”)</w:t>
      </w:r>
      <w:r w:rsidRPr="5A3C3267">
        <w:rPr>
          <w:rFonts w:ascii="Poppins" w:hAnsi="Poppins" w:cs="Poppins"/>
          <w:sz w:val="20"/>
          <w:szCs w:val="20"/>
          <w:lang w:val="en-GB"/>
        </w:rPr>
        <w:t>,</w:t>
      </w:r>
    </w:p>
    <w:p w14:paraId="05A6EF66" w14:textId="77777777" w:rsidR="001511D1" w:rsidRPr="007F5617" w:rsidRDefault="001511D1" w:rsidP="001511D1">
      <w:pPr>
        <w:pStyle w:val="ListParagraph"/>
        <w:numPr>
          <w:ilvl w:val="0"/>
          <w:numId w:val="17"/>
        </w:numPr>
        <w:jc w:val="both"/>
        <w:rPr>
          <w:rFonts w:ascii="Poppins" w:hAnsi="Poppins" w:cs="Poppins"/>
          <w:sz w:val="20"/>
          <w:szCs w:val="20"/>
          <w:lang w:val="en-GB"/>
        </w:rPr>
      </w:pPr>
      <w:r w:rsidRPr="007F5617">
        <w:rPr>
          <w:rFonts w:ascii="Poppins" w:hAnsi="Poppins" w:cs="Poppins"/>
          <w:sz w:val="20"/>
          <w:szCs w:val="20"/>
          <w:lang w:val="en-GB"/>
        </w:rPr>
        <w:t xml:space="preserve">Preparation of a memorandum to management on significant issues that have been discussed or controls that may benefit from improvement if and as needed, </w:t>
      </w:r>
    </w:p>
    <w:p w14:paraId="703AC8DC" w14:textId="2B342AC0" w:rsidR="001511D1" w:rsidRPr="007F5617" w:rsidRDefault="001511D1" w:rsidP="001511D1">
      <w:pPr>
        <w:pStyle w:val="ListParagraph"/>
        <w:numPr>
          <w:ilvl w:val="0"/>
          <w:numId w:val="17"/>
        </w:numPr>
        <w:jc w:val="both"/>
        <w:rPr>
          <w:rFonts w:ascii="Poppins" w:hAnsi="Poppins" w:cs="Poppins"/>
          <w:sz w:val="20"/>
          <w:szCs w:val="20"/>
          <w:lang w:val="en-GB"/>
        </w:rPr>
      </w:pPr>
      <w:r w:rsidRPr="007F5617">
        <w:rPr>
          <w:rFonts w:ascii="Poppins" w:hAnsi="Poppins" w:cs="Poppins"/>
          <w:sz w:val="20"/>
          <w:szCs w:val="20"/>
          <w:lang w:val="en-GB"/>
        </w:rPr>
        <w:t>Note to and presentation to the GCERF Board of the audit report and findings among other matters, in compliance with International Auditing Standards,</w:t>
      </w:r>
    </w:p>
    <w:p w14:paraId="17DFAD02" w14:textId="77777777" w:rsidR="00330A39" w:rsidRDefault="00330A39" w:rsidP="001511D1">
      <w:pPr>
        <w:pStyle w:val="ListParagraph"/>
        <w:jc w:val="both"/>
        <w:rPr>
          <w:rFonts w:ascii="Poppins" w:hAnsi="Poppins" w:cs="Poppins"/>
          <w:sz w:val="20"/>
          <w:szCs w:val="20"/>
          <w:lang w:val="en-GB"/>
        </w:rPr>
      </w:pPr>
    </w:p>
    <w:p w14:paraId="7778C0D1" w14:textId="0F270F3F" w:rsidR="001511D1" w:rsidRPr="007F5617" w:rsidRDefault="007917FB" w:rsidP="001511D1">
      <w:pPr>
        <w:pStyle w:val="ListParagraph"/>
        <w:jc w:val="both"/>
        <w:rPr>
          <w:rFonts w:ascii="Poppins" w:hAnsi="Poppins" w:cs="Poppins"/>
          <w:sz w:val="20"/>
          <w:szCs w:val="20"/>
          <w:lang w:val="en-GB"/>
        </w:rPr>
      </w:pPr>
      <w:r w:rsidRPr="007F5617">
        <w:rPr>
          <w:rFonts w:ascii="Poppins" w:hAnsi="Poppins" w:cs="Poppins"/>
          <w:sz w:val="20"/>
          <w:szCs w:val="20"/>
          <w:lang w:val="en-GB"/>
        </w:rPr>
        <w:t>Items</w:t>
      </w:r>
      <w:r w:rsidR="001511D1" w:rsidRPr="007F5617">
        <w:rPr>
          <w:rFonts w:ascii="Poppins" w:hAnsi="Poppins" w:cs="Poppins"/>
          <w:sz w:val="20"/>
          <w:szCs w:val="20"/>
          <w:lang w:val="en-GB"/>
        </w:rPr>
        <w:t xml:space="preserve"> 1,2 and 3 above should be completed by May 15 of each year. The meeting of the Board usually takes place in early June</w:t>
      </w:r>
      <w:r w:rsidR="00FA0D09" w:rsidRPr="007F5617">
        <w:rPr>
          <w:rFonts w:ascii="Poppins" w:hAnsi="Poppins" w:cs="Poppins"/>
          <w:sz w:val="20"/>
          <w:szCs w:val="20"/>
          <w:lang w:val="en-GB"/>
        </w:rPr>
        <w:t>,</w:t>
      </w:r>
    </w:p>
    <w:p w14:paraId="50DDDD65" w14:textId="77777777" w:rsidR="001511D1" w:rsidRPr="007F5617" w:rsidRDefault="001511D1" w:rsidP="001511D1">
      <w:pPr>
        <w:pStyle w:val="ListParagraph"/>
        <w:jc w:val="both"/>
        <w:rPr>
          <w:rFonts w:ascii="Poppins" w:hAnsi="Poppins" w:cs="Poppins"/>
          <w:sz w:val="20"/>
          <w:szCs w:val="20"/>
          <w:lang w:val="en-GB"/>
        </w:rPr>
      </w:pPr>
    </w:p>
    <w:p w14:paraId="62650370" w14:textId="409936F3" w:rsidR="001511D1" w:rsidRPr="007F5617" w:rsidRDefault="001511D1" w:rsidP="001511D1">
      <w:pPr>
        <w:pStyle w:val="ListParagraph"/>
        <w:numPr>
          <w:ilvl w:val="0"/>
          <w:numId w:val="18"/>
        </w:numPr>
        <w:jc w:val="both"/>
        <w:rPr>
          <w:rFonts w:ascii="Poppins" w:hAnsi="Poppins" w:cs="Poppins"/>
          <w:b/>
          <w:sz w:val="20"/>
          <w:szCs w:val="20"/>
          <w:lang w:val="en-GB"/>
        </w:rPr>
      </w:pPr>
      <w:r w:rsidRPr="007F5617">
        <w:rPr>
          <w:rFonts w:ascii="Poppins" w:hAnsi="Poppins" w:cs="Poppins"/>
          <w:b/>
          <w:sz w:val="20"/>
          <w:szCs w:val="20"/>
          <w:lang w:val="en-GB"/>
        </w:rPr>
        <w:t>Donor Audits</w:t>
      </w:r>
    </w:p>
    <w:p w14:paraId="2E372612" w14:textId="77777777" w:rsidR="001511D1" w:rsidRPr="007F5617" w:rsidRDefault="001511D1" w:rsidP="001511D1">
      <w:pPr>
        <w:pStyle w:val="ListParagraph"/>
        <w:jc w:val="both"/>
        <w:rPr>
          <w:rFonts w:ascii="Poppins" w:hAnsi="Poppins" w:cs="Poppins"/>
          <w:sz w:val="20"/>
          <w:szCs w:val="20"/>
          <w:lang w:val="en-GB"/>
        </w:rPr>
      </w:pPr>
    </w:p>
    <w:p w14:paraId="59799E70" w14:textId="575B50DF" w:rsidR="00DC4F6F" w:rsidRPr="007F5617" w:rsidRDefault="001511D1" w:rsidP="00D678BC">
      <w:pPr>
        <w:pStyle w:val="ListParagraph"/>
        <w:numPr>
          <w:ilvl w:val="0"/>
          <w:numId w:val="17"/>
        </w:numPr>
        <w:jc w:val="both"/>
        <w:rPr>
          <w:rFonts w:ascii="Poppins" w:hAnsi="Poppins" w:cs="Poppins"/>
          <w:sz w:val="20"/>
          <w:szCs w:val="20"/>
          <w:lang w:val="en-GB"/>
        </w:rPr>
      </w:pPr>
      <w:r w:rsidRPr="007F5617">
        <w:rPr>
          <w:rFonts w:ascii="Poppins" w:hAnsi="Poppins" w:cs="Poppins"/>
          <w:sz w:val="20"/>
          <w:szCs w:val="20"/>
          <w:lang w:val="en-GB"/>
        </w:rPr>
        <w:t xml:space="preserve">Examination of GCERF financial statements and issuance of an opinion and reports in compliance with the </w:t>
      </w:r>
      <w:r w:rsidR="00B66F19" w:rsidRPr="007F5617">
        <w:rPr>
          <w:rFonts w:ascii="Poppins" w:hAnsi="Poppins" w:cs="Poppins"/>
          <w:sz w:val="20"/>
          <w:szCs w:val="20"/>
          <w:lang w:val="en-GB"/>
        </w:rPr>
        <w:t xml:space="preserve">requirements </w:t>
      </w:r>
      <w:r w:rsidRPr="007F5617">
        <w:rPr>
          <w:rFonts w:ascii="Poppins" w:hAnsi="Poppins" w:cs="Poppins"/>
          <w:sz w:val="20"/>
          <w:szCs w:val="20"/>
          <w:lang w:val="en-GB"/>
        </w:rPr>
        <w:t>s</w:t>
      </w:r>
      <w:r w:rsidR="00B66F19" w:rsidRPr="007F5617">
        <w:rPr>
          <w:rFonts w:ascii="Poppins" w:hAnsi="Poppins" w:cs="Poppins"/>
          <w:sz w:val="20"/>
          <w:szCs w:val="20"/>
          <w:lang w:val="en-GB"/>
        </w:rPr>
        <w:t xml:space="preserve">et </w:t>
      </w:r>
      <w:r w:rsidRPr="007F5617">
        <w:rPr>
          <w:rFonts w:ascii="Poppins" w:hAnsi="Poppins" w:cs="Poppins"/>
          <w:sz w:val="20"/>
          <w:szCs w:val="20"/>
          <w:lang w:val="en-GB"/>
        </w:rPr>
        <w:t xml:space="preserve">out </w:t>
      </w:r>
      <w:r w:rsidR="00B66F19" w:rsidRPr="007F5617">
        <w:rPr>
          <w:rFonts w:ascii="Poppins" w:hAnsi="Poppins" w:cs="Poppins"/>
          <w:sz w:val="20"/>
          <w:szCs w:val="20"/>
          <w:lang w:val="en-GB"/>
        </w:rPr>
        <w:t>in the US Code of Federal Regulations (2 CFR200 subpart F) for audits of US</w:t>
      </w:r>
      <w:r w:rsidR="00D678BC" w:rsidRPr="007F5617">
        <w:rPr>
          <w:rFonts w:ascii="Poppins" w:hAnsi="Poppins" w:cs="Poppins"/>
          <w:sz w:val="20"/>
          <w:szCs w:val="20"/>
          <w:lang w:val="en-GB"/>
        </w:rPr>
        <w:t xml:space="preserve"> </w:t>
      </w:r>
      <w:r w:rsidR="00B66F19" w:rsidRPr="007F5617">
        <w:rPr>
          <w:rFonts w:ascii="Poppins" w:hAnsi="Poppins" w:cs="Poppins"/>
          <w:sz w:val="20"/>
          <w:szCs w:val="20"/>
          <w:lang w:val="en-GB"/>
        </w:rPr>
        <w:t>G</w:t>
      </w:r>
      <w:r w:rsidR="00D678BC" w:rsidRPr="007F5617">
        <w:rPr>
          <w:rFonts w:ascii="Poppins" w:hAnsi="Poppins" w:cs="Poppins"/>
          <w:sz w:val="20"/>
          <w:szCs w:val="20"/>
          <w:lang w:val="en-GB"/>
        </w:rPr>
        <w:t xml:space="preserve">overnment </w:t>
      </w:r>
      <w:r w:rsidR="00B66F19" w:rsidRPr="007F5617">
        <w:rPr>
          <w:rFonts w:ascii="Poppins" w:hAnsi="Poppins" w:cs="Poppins"/>
          <w:sz w:val="20"/>
          <w:szCs w:val="20"/>
          <w:lang w:val="en-GB"/>
        </w:rPr>
        <w:t>grants to GCERF</w:t>
      </w:r>
      <w:r w:rsidR="00D12672" w:rsidRPr="007F5617">
        <w:rPr>
          <w:rFonts w:ascii="Poppins" w:hAnsi="Poppins" w:cs="Poppins"/>
          <w:sz w:val="20"/>
          <w:szCs w:val="20"/>
          <w:lang w:val="en-GB"/>
        </w:rPr>
        <w:t xml:space="preserve">. </w:t>
      </w:r>
      <w:r w:rsidR="00B66F19" w:rsidRPr="007F5617">
        <w:rPr>
          <w:rFonts w:ascii="Poppins" w:hAnsi="Poppins" w:cs="Poppins"/>
          <w:sz w:val="20"/>
          <w:szCs w:val="20"/>
          <w:lang w:val="en-GB"/>
        </w:rPr>
        <w:t xml:space="preserve">Please note however that GCERF has received approval that international audit standards as opposed to GAGAS may be used to </w:t>
      </w:r>
      <w:r w:rsidR="00D678BC" w:rsidRPr="007F5617">
        <w:rPr>
          <w:rFonts w:ascii="Poppins" w:hAnsi="Poppins" w:cs="Poppins"/>
          <w:sz w:val="20"/>
          <w:szCs w:val="20"/>
          <w:lang w:val="en-GB"/>
        </w:rPr>
        <w:t xml:space="preserve">carry out the Single Audit. </w:t>
      </w:r>
      <w:r w:rsidR="00B66F19" w:rsidRPr="007F5617">
        <w:rPr>
          <w:rFonts w:ascii="Poppins" w:hAnsi="Poppins" w:cs="Poppins"/>
          <w:sz w:val="20"/>
          <w:szCs w:val="20"/>
          <w:lang w:val="en-GB"/>
        </w:rPr>
        <w:t xml:space="preserve">Please note that </w:t>
      </w:r>
      <w:r w:rsidR="00D522BB" w:rsidRPr="007F5617">
        <w:rPr>
          <w:rFonts w:ascii="Poppins" w:hAnsi="Poppins" w:cs="Poppins"/>
          <w:sz w:val="20"/>
          <w:szCs w:val="20"/>
          <w:lang w:val="en-GB"/>
        </w:rPr>
        <w:t xml:space="preserve">in 2019, </w:t>
      </w:r>
      <w:r w:rsidR="00B66F19" w:rsidRPr="007F5617">
        <w:rPr>
          <w:rFonts w:ascii="Poppins" w:hAnsi="Poppins" w:cs="Poppins"/>
          <w:sz w:val="20"/>
          <w:szCs w:val="20"/>
          <w:lang w:val="en-GB"/>
        </w:rPr>
        <w:t>GCERF has been</w:t>
      </w:r>
      <w:r w:rsidR="00D678BC" w:rsidRPr="007F5617">
        <w:rPr>
          <w:rFonts w:ascii="Poppins" w:hAnsi="Poppins" w:cs="Poppins"/>
          <w:sz w:val="20"/>
          <w:szCs w:val="20"/>
          <w:lang w:val="en-GB"/>
        </w:rPr>
        <w:t xml:space="preserve"> undergone a Single Audit in compliance with 2CFR200</w:t>
      </w:r>
      <w:r w:rsidRPr="007F5617">
        <w:rPr>
          <w:rFonts w:ascii="Poppins" w:hAnsi="Poppins" w:cs="Poppins"/>
          <w:sz w:val="20"/>
          <w:szCs w:val="20"/>
          <w:lang w:val="en-GB"/>
        </w:rPr>
        <w:t xml:space="preserve"> subpart </w:t>
      </w:r>
      <w:r w:rsidR="00D678BC" w:rsidRPr="007F5617">
        <w:rPr>
          <w:rFonts w:ascii="Poppins" w:hAnsi="Poppins" w:cs="Poppins"/>
          <w:sz w:val="20"/>
          <w:szCs w:val="20"/>
          <w:lang w:val="en-GB"/>
        </w:rPr>
        <w:t>F</w:t>
      </w:r>
      <w:r w:rsidR="00FA0D09" w:rsidRPr="007F5617">
        <w:rPr>
          <w:rFonts w:ascii="Poppins" w:hAnsi="Poppins" w:cs="Poppins"/>
          <w:sz w:val="20"/>
          <w:szCs w:val="20"/>
          <w:lang w:val="en-GB"/>
        </w:rPr>
        <w:t>.</w:t>
      </w:r>
    </w:p>
    <w:p w14:paraId="4B7A6B63" w14:textId="653A51A0" w:rsidR="002D0493" w:rsidRPr="007F5617" w:rsidRDefault="002D0493" w:rsidP="002D0493">
      <w:pPr>
        <w:ind w:left="720"/>
        <w:jc w:val="both"/>
        <w:rPr>
          <w:rFonts w:ascii="Poppins" w:hAnsi="Poppins" w:cs="Poppins"/>
          <w:sz w:val="20"/>
          <w:szCs w:val="20"/>
          <w:lang w:val="en-GB"/>
        </w:rPr>
      </w:pPr>
      <w:r w:rsidRPr="007F5617">
        <w:rPr>
          <w:rFonts w:ascii="Poppins" w:hAnsi="Poppins" w:cs="Poppins"/>
          <w:sz w:val="20"/>
          <w:szCs w:val="20"/>
          <w:lang w:val="en-GB"/>
        </w:rPr>
        <w:t>Th</w:t>
      </w:r>
      <w:r w:rsidR="00E73490">
        <w:rPr>
          <w:rFonts w:ascii="Poppins" w:hAnsi="Poppins" w:cs="Poppins"/>
          <w:sz w:val="20"/>
          <w:szCs w:val="20"/>
          <w:lang w:val="en-GB"/>
        </w:rPr>
        <w:t>e</w:t>
      </w:r>
      <w:r w:rsidRPr="007F5617">
        <w:rPr>
          <w:rFonts w:ascii="Poppins" w:hAnsi="Poppins" w:cs="Poppins"/>
          <w:sz w:val="20"/>
          <w:szCs w:val="20"/>
          <w:lang w:val="en-GB"/>
        </w:rPr>
        <w:t>se services should be completed by June 30 of each year</w:t>
      </w:r>
      <w:r w:rsidR="00FA0D09" w:rsidRPr="007F5617">
        <w:rPr>
          <w:rFonts w:ascii="Poppins" w:hAnsi="Poppins" w:cs="Poppins"/>
          <w:sz w:val="20"/>
          <w:szCs w:val="20"/>
          <w:lang w:val="en-GB"/>
        </w:rPr>
        <w:t>,</w:t>
      </w:r>
    </w:p>
    <w:p w14:paraId="66437491" w14:textId="5D4BF886" w:rsidR="00D678BC" w:rsidRPr="007F5617" w:rsidRDefault="00D678BC" w:rsidP="00B66F19">
      <w:pPr>
        <w:pStyle w:val="ListParagraph"/>
        <w:numPr>
          <w:ilvl w:val="0"/>
          <w:numId w:val="17"/>
        </w:numPr>
        <w:jc w:val="both"/>
        <w:rPr>
          <w:rFonts w:ascii="Poppins" w:hAnsi="Poppins" w:cs="Poppins"/>
          <w:sz w:val="20"/>
          <w:szCs w:val="20"/>
          <w:lang w:val="en-GB"/>
        </w:rPr>
      </w:pPr>
      <w:r w:rsidRPr="007F5617">
        <w:rPr>
          <w:rFonts w:ascii="Poppins" w:hAnsi="Poppins" w:cs="Poppins"/>
          <w:sz w:val="20"/>
          <w:szCs w:val="20"/>
          <w:lang w:val="en-GB"/>
        </w:rPr>
        <w:t>Examination of financial reports for other donors</w:t>
      </w:r>
      <w:r w:rsidR="00D12672" w:rsidRPr="007F5617">
        <w:rPr>
          <w:rFonts w:ascii="Poppins" w:hAnsi="Poppins" w:cs="Poppins"/>
          <w:sz w:val="20"/>
          <w:szCs w:val="20"/>
          <w:lang w:val="en-GB"/>
        </w:rPr>
        <w:t xml:space="preserve"> in compliance with International Auditing Standards or any other required standard</w:t>
      </w:r>
      <w:r w:rsidR="001511D1" w:rsidRPr="007F5617">
        <w:rPr>
          <w:rFonts w:ascii="Poppins" w:hAnsi="Poppins" w:cs="Poppins"/>
          <w:sz w:val="20"/>
          <w:szCs w:val="20"/>
          <w:lang w:val="en-GB"/>
        </w:rPr>
        <w:t xml:space="preserve"> by the relevant donor</w:t>
      </w:r>
      <w:r w:rsidR="00D12672" w:rsidRPr="007F5617">
        <w:rPr>
          <w:rFonts w:ascii="Poppins" w:hAnsi="Poppins" w:cs="Poppins"/>
          <w:sz w:val="20"/>
          <w:szCs w:val="20"/>
          <w:lang w:val="en-GB"/>
        </w:rPr>
        <w:t xml:space="preserve"> and issuance of an opinion thereon</w:t>
      </w:r>
      <w:r w:rsidRPr="007F5617">
        <w:rPr>
          <w:rFonts w:ascii="Poppins" w:hAnsi="Poppins" w:cs="Poppins"/>
          <w:sz w:val="20"/>
          <w:szCs w:val="20"/>
          <w:lang w:val="en-GB"/>
        </w:rPr>
        <w:t xml:space="preserve"> </w:t>
      </w:r>
      <w:r w:rsidR="00A270BB" w:rsidRPr="007F5617">
        <w:rPr>
          <w:rFonts w:ascii="Poppins" w:hAnsi="Poppins" w:cs="Poppins"/>
          <w:sz w:val="20"/>
          <w:szCs w:val="20"/>
          <w:lang w:val="en-GB"/>
        </w:rPr>
        <w:t>and other required reports</w:t>
      </w:r>
      <w:r w:rsidR="001511D1" w:rsidRPr="007F5617">
        <w:rPr>
          <w:rFonts w:ascii="Poppins" w:hAnsi="Poppins" w:cs="Poppins"/>
          <w:sz w:val="20"/>
          <w:szCs w:val="20"/>
          <w:lang w:val="en-GB"/>
        </w:rPr>
        <w:t>. Note</w:t>
      </w:r>
      <w:r w:rsidRPr="007F5617">
        <w:rPr>
          <w:rFonts w:ascii="Poppins" w:hAnsi="Poppins" w:cs="Poppins"/>
          <w:sz w:val="20"/>
          <w:szCs w:val="20"/>
          <w:lang w:val="en-GB"/>
        </w:rPr>
        <w:t xml:space="preserve">: </w:t>
      </w:r>
      <w:r w:rsidR="00FD71B3" w:rsidRPr="007F5617">
        <w:rPr>
          <w:rFonts w:ascii="Poppins" w:hAnsi="Poppins" w:cs="Poppins"/>
          <w:sz w:val="20"/>
          <w:szCs w:val="20"/>
          <w:lang w:val="en-GB"/>
        </w:rPr>
        <w:t>t</w:t>
      </w:r>
      <w:r w:rsidR="001511D1" w:rsidRPr="007F5617">
        <w:rPr>
          <w:rFonts w:ascii="Poppins" w:hAnsi="Poppins" w:cs="Poppins"/>
          <w:sz w:val="20"/>
          <w:szCs w:val="20"/>
          <w:lang w:val="en-GB"/>
        </w:rPr>
        <w:t xml:space="preserve">he need for such services does not exist </w:t>
      </w:r>
      <w:r w:rsidRPr="007F5617">
        <w:rPr>
          <w:rFonts w:ascii="Poppins" w:hAnsi="Poppins" w:cs="Poppins"/>
          <w:sz w:val="20"/>
          <w:szCs w:val="20"/>
          <w:lang w:val="en-GB"/>
        </w:rPr>
        <w:t>at the</w:t>
      </w:r>
      <w:r w:rsidR="001511D1" w:rsidRPr="007F5617">
        <w:rPr>
          <w:rFonts w:ascii="Poppins" w:hAnsi="Poppins" w:cs="Poppins"/>
          <w:sz w:val="20"/>
          <w:szCs w:val="20"/>
          <w:lang w:val="en-GB"/>
        </w:rPr>
        <w:t xml:space="preserve"> time of the launch of this RFP; this could however change </w:t>
      </w:r>
      <w:proofErr w:type="gramStart"/>
      <w:r w:rsidRPr="007F5617">
        <w:rPr>
          <w:rFonts w:ascii="Poppins" w:hAnsi="Poppins" w:cs="Poppins"/>
          <w:sz w:val="20"/>
          <w:szCs w:val="20"/>
          <w:lang w:val="en-GB"/>
        </w:rPr>
        <w:t>during the course of</w:t>
      </w:r>
      <w:proofErr w:type="gramEnd"/>
      <w:r w:rsidRPr="007F5617">
        <w:rPr>
          <w:rFonts w:ascii="Poppins" w:hAnsi="Poppins" w:cs="Poppins"/>
          <w:sz w:val="20"/>
          <w:szCs w:val="20"/>
          <w:lang w:val="en-GB"/>
        </w:rPr>
        <w:t xml:space="preserve"> the agreement between the</w:t>
      </w:r>
      <w:r w:rsidR="001511D1" w:rsidRPr="007F5617">
        <w:rPr>
          <w:rFonts w:ascii="Poppins" w:hAnsi="Poppins" w:cs="Poppins"/>
          <w:sz w:val="20"/>
          <w:szCs w:val="20"/>
          <w:lang w:val="en-GB"/>
        </w:rPr>
        <w:t xml:space="preserve"> selected audit firm and GCERF</w:t>
      </w:r>
      <w:r w:rsidR="00FA0D09" w:rsidRPr="007F5617">
        <w:rPr>
          <w:rFonts w:ascii="Poppins" w:hAnsi="Poppins" w:cs="Poppins"/>
          <w:sz w:val="20"/>
          <w:szCs w:val="20"/>
          <w:lang w:val="en-GB"/>
        </w:rPr>
        <w:t>,</w:t>
      </w:r>
    </w:p>
    <w:p w14:paraId="2A0DDBAD" w14:textId="77777777" w:rsidR="001511D1" w:rsidRPr="007F5617" w:rsidRDefault="001511D1" w:rsidP="001511D1">
      <w:pPr>
        <w:pStyle w:val="ListParagraph"/>
        <w:ind w:left="1080"/>
        <w:jc w:val="both"/>
        <w:rPr>
          <w:rFonts w:ascii="Poppins" w:hAnsi="Poppins" w:cs="Poppins"/>
          <w:sz w:val="20"/>
          <w:szCs w:val="20"/>
          <w:lang w:val="en-GB"/>
        </w:rPr>
      </w:pPr>
    </w:p>
    <w:p w14:paraId="6B740ABA" w14:textId="70B13384" w:rsidR="001511D1" w:rsidRPr="007F5617" w:rsidRDefault="001511D1" w:rsidP="001511D1">
      <w:pPr>
        <w:pStyle w:val="ListParagraph"/>
        <w:numPr>
          <w:ilvl w:val="0"/>
          <w:numId w:val="18"/>
        </w:numPr>
        <w:jc w:val="both"/>
        <w:rPr>
          <w:rFonts w:ascii="Poppins" w:hAnsi="Poppins" w:cs="Poppins"/>
          <w:b/>
          <w:sz w:val="20"/>
          <w:szCs w:val="20"/>
          <w:lang w:val="en-GB"/>
        </w:rPr>
      </w:pPr>
      <w:r w:rsidRPr="007F5617">
        <w:rPr>
          <w:rFonts w:ascii="Poppins" w:hAnsi="Poppins" w:cs="Poppins"/>
          <w:b/>
          <w:sz w:val="20"/>
          <w:szCs w:val="20"/>
          <w:lang w:val="en-GB"/>
        </w:rPr>
        <w:t>Reports to Swiss Authorities</w:t>
      </w:r>
    </w:p>
    <w:p w14:paraId="14BC4B52" w14:textId="77777777" w:rsidR="001511D1" w:rsidRPr="007F5617" w:rsidRDefault="001511D1" w:rsidP="001511D1">
      <w:pPr>
        <w:pStyle w:val="ListParagraph"/>
        <w:jc w:val="both"/>
        <w:rPr>
          <w:rFonts w:ascii="Poppins" w:hAnsi="Poppins" w:cs="Poppins"/>
          <w:sz w:val="20"/>
          <w:szCs w:val="20"/>
          <w:lang w:val="en-GB"/>
        </w:rPr>
      </w:pPr>
    </w:p>
    <w:p w14:paraId="385A54FA" w14:textId="2DDAEAA3" w:rsidR="00DC4F6F" w:rsidRPr="007F5617" w:rsidRDefault="00DC4F6F" w:rsidP="00B66F19">
      <w:pPr>
        <w:pStyle w:val="ListParagraph"/>
        <w:numPr>
          <w:ilvl w:val="0"/>
          <w:numId w:val="17"/>
        </w:numPr>
        <w:jc w:val="both"/>
        <w:rPr>
          <w:rFonts w:ascii="Poppins" w:hAnsi="Poppins" w:cs="Poppins"/>
          <w:sz w:val="20"/>
          <w:szCs w:val="20"/>
          <w:lang w:val="en-GB"/>
        </w:rPr>
      </w:pPr>
      <w:r w:rsidRPr="007F5617">
        <w:rPr>
          <w:rFonts w:ascii="Poppins" w:hAnsi="Poppins" w:cs="Poppins"/>
          <w:sz w:val="20"/>
          <w:szCs w:val="20"/>
          <w:lang w:val="en-GB"/>
        </w:rPr>
        <w:t>Support in submitting audited annual financial statements to the Swiss Supervisory Authority</w:t>
      </w:r>
      <w:r w:rsidR="002D0493" w:rsidRPr="007F5617">
        <w:rPr>
          <w:rFonts w:ascii="Poppins" w:hAnsi="Poppins" w:cs="Poppins"/>
          <w:sz w:val="20"/>
          <w:szCs w:val="20"/>
          <w:lang w:val="en-GB"/>
        </w:rPr>
        <w:t>. This report is to be submitted in June</w:t>
      </w:r>
      <w:r w:rsidR="00D678BC" w:rsidRPr="007F5617">
        <w:rPr>
          <w:rFonts w:ascii="Poppins" w:hAnsi="Poppins" w:cs="Poppins"/>
          <w:sz w:val="20"/>
          <w:szCs w:val="20"/>
          <w:lang w:val="en-GB"/>
        </w:rPr>
        <w:t xml:space="preserve">, and </w:t>
      </w:r>
    </w:p>
    <w:p w14:paraId="6C9EFAF1" w14:textId="77777777" w:rsidR="001511D1" w:rsidRPr="007F5617" w:rsidRDefault="001511D1" w:rsidP="001511D1">
      <w:pPr>
        <w:pStyle w:val="ListParagraph"/>
        <w:jc w:val="both"/>
        <w:rPr>
          <w:rFonts w:ascii="Poppins" w:hAnsi="Poppins" w:cs="Poppins"/>
          <w:sz w:val="20"/>
          <w:szCs w:val="20"/>
          <w:lang w:val="en-GB"/>
        </w:rPr>
      </w:pPr>
    </w:p>
    <w:p w14:paraId="4B092D51" w14:textId="3A1C596A" w:rsidR="001511D1" w:rsidRPr="007F5617" w:rsidRDefault="001511D1" w:rsidP="001511D1">
      <w:pPr>
        <w:pStyle w:val="ListParagraph"/>
        <w:jc w:val="both"/>
        <w:rPr>
          <w:rFonts w:ascii="Poppins" w:hAnsi="Poppins" w:cs="Poppins"/>
          <w:b/>
          <w:sz w:val="20"/>
          <w:szCs w:val="20"/>
          <w:lang w:val="en-GB"/>
        </w:rPr>
      </w:pPr>
      <w:r w:rsidRPr="007F5617">
        <w:rPr>
          <w:rFonts w:ascii="Poppins" w:hAnsi="Poppins" w:cs="Poppins"/>
          <w:b/>
          <w:sz w:val="20"/>
          <w:szCs w:val="20"/>
          <w:lang w:val="en-GB"/>
        </w:rPr>
        <w:t>D- Other</w:t>
      </w:r>
    </w:p>
    <w:p w14:paraId="16A246E8" w14:textId="77777777" w:rsidR="001511D1" w:rsidRPr="007F5617" w:rsidRDefault="001511D1" w:rsidP="001511D1">
      <w:pPr>
        <w:pStyle w:val="ListParagraph"/>
        <w:jc w:val="both"/>
        <w:rPr>
          <w:rFonts w:ascii="Poppins" w:hAnsi="Poppins" w:cs="Poppins"/>
          <w:sz w:val="20"/>
          <w:szCs w:val="20"/>
          <w:lang w:val="en-GB"/>
        </w:rPr>
      </w:pPr>
    </w:p>
    <w:p w14:paraId="2915767E" w14:textId="72696BCE" w:rsidR="002D0493" w:rsidRPr="007F5617" w:rsidRDefault="002D0493" w:rsidP="00D678BC">
      <w:pPr>
        <w:pStyle w:val="ListParagraph"/>
        <w:numPr>
          <w:ilvl w:val="0"/>
          <w:numId w:val="17"/>
        </w:numPr>
        <w:jc w:val="both"/>
        <w:rPr>
          <w:rFonts w:ascii="Poppins" w:hAnsi="Poppins" w:cs="Poppins"/>
          <w:sz w:val="20"/>
          <w:szCs w:val="20"/>
          <w:lang w:val="en-GB"/>
        </w:rPr>
      </w:pPr>
      <w:r w:rsidRPr="007F5617">
        <w:rPr>
          <w:rFonts w:ascii="Poppins" w:hAnsi="Poppins" w:cs="Poppins"/>
          <w:sz w:val="20"/>
          <w:szCs w:val="20"/>
          <w:lang w:val="en-GB"/>
        </w:rPr>
        <w:t>Advice to GCERF on potential improvements as appropriate and allowed by professional standards,</w:t>
      </w:r>
    </w:p>
    <w:p w14:paraId="24C3E139" w14:textId="63BEBB82" w:rsidR="00D678BC" w:rsidRPr="007F5617" w:rsidRDefault="002D0493" w:rsidP="00D678BC">
      <w:pPr>
        <w:pStyle w:val="ListParagraph"/>
        <w:numPr>
          <w:ilvl w:val="0"/>
          <w:numId w:val="17"/>
        </w:numPr>
        <w:jc w:val="both"/>
        <w:rPr>
          <w:rFonts w:ascii="Poppins" w:hAnsi="Poppins" w:cs="Poppins"/>
          <w:sz w:val="20"/>
          <w:szCs w:val="20"/>
          <w:lang w:val="en-GB"/>
        </w:rPr>
      </w:pPr>
      <w:r w:rsidRPr="007F5617">
        <w:rPr>
          <w:rFonts w:ascii="Poppins" w:hAnsi="Poppins" w:cs="Poppins"/>
          <w:sz w:val="20"/>
          <w:szCs w:val="20"/>
          <w:lang w:val="en-GB"/>
        </w:rPr>
        <w:t>Timely information sharing and r</w:t>
      </w:r>
      <w:r w:rsidR="00D678BC" w:rsidRPr="007F5617">
        <w:rPr>
          <w:rFonts w:ascii="Poppins" w:hAnsi="Poppins" w:cs="Poppins"/>
          <w:sz w:val="20"/>
          <w:szCs w:val="20"/>
          <w:lang w:val="en-GB"/>
        </w:rPr>
        <w:t>outine consultations on developments in accounting</w:t>
      </w:r>
      <w:r w:rsidR="007917FB" w:rsidRPr="007F5617">
        <w:rPr>
          <w:rFonts w:ascii="Poppins" w:hAnsi="Poppins" w:cs="Poppins"/>
          <w:sz w:val="20"/>
          <w:szCs w:val="20"/>
          <w:lang w:val="en-GB"/>
        </w:rPr>
        <w:t xml:space="preserve"> and auditing</w:t>
      </w:r>
      <w:r w:rsidR="00D678BC" w:rsidRPr="007F5617">
        <w:rPr>
          <w:rFonts w:ascii="Poppins" w:hAnsi="Poppins" w:cs="Poppins"/>
          <w:sz w:val="20"/>
          <w:szCs w:val="20"/>
          <w:lang w:val="en-GB"/>
        </w:rPr>
        <w:t xml:space="preserve"> </w:t>
      </w:r>
      <w:r w:rsidRPr="007F5617">
        <w:rPr>
          <w:rFonts w:ascii="Poppins" w:hAnsi="Poppins" w:cs="Poppins"/>
          <w:sz w:val="20"/>
          <w:szCs w:val="20"/>
          <w:lang w:val="en-GB"/>
        </w:rPr>
        <w:t xml:space="preserve">standards </w:t>
      </w:r>
      <w:r w:rsidR="00D678BC" w:rsidRPr="007F5617">
        <w:rPr>
          <w:rFonts w:ascii="Poppins" w:hAnsi="Poppins" w:cs="Poppins"/>
          <w:sz w:val="20"/>
          <w:szCs w:val="20"/>
          <w:lang w:val="en-GB"/>
        </w:rPr>
        <w:t xml:space="preserve">and trends where these are considered relevant to GCERF. </w:t>
      </w:r>
    </w:p>
    <w:p w14:paraId="4646CA18" w14:textId="18998676" w:rsidR="00D678BC" w:rsidRPr="007F5617" w:rsidRDefault="00D678BC" w:rsidP="00D678BC">
      <w:pPr>
        <w:pStyle w:val="ListParagraph"/>
        <w:jc w:val="both"/>
        <w:rPr>
          <w:rFonts w:ascii="Poppins" w:hAnsi="Poppins" w:cs="Poppins"/>
          <w:sz w:val="20"/>
          <w:szCs w:val="20"/>
          <w:lang w:val="en-GB"/>
        </w:rPr>
      </w:pPr>
    </w:p>
    <w:p w14:paraId="4F778630" w14:textId="7C77BB23" w:rsidR="003936F0" w:rsidRPr="007F5617" w:rsidRDefault="002D0493" w:rsidP="00224547">
      <w:pPr>
        <w:jc w:val="both"/>
        <w:rPr>
          <w:rFonts w:ascii="Poppins" w:hAnsi="Poppins" w:cs="Poppins"/>
          <w:sz w:val="20"/>
          <w:szCs w:val="20"/>
          <w:lang w:val="en-GB"/>
        </w:rPr>
      </w:pPr>
      <w:r w:rsidRPr="007F5617">
        <w:rPr>
          <w:rFonts w:ascii="Poppins" w:hAnsi="Poppins" w:cs="Poppins"/>
          <w:sz w:val="20"/>
          <w:szCs w:val="20"/>
          <w:lang w:val="en-GB"/>
        </w:rPr>
        <w:t xml:space="preserve">GCERF expects that those services would be rendered in a highly collaborative and professional manner, with </w:t>
      </w:r>
      <w:proofErr w:type="gramStart"/>
      <w:r w:rsidRPr="007F5617">
        <w:rPr>
          <w:rFonts w:ascii="Poppins" w:hAnsi="Poppins" w:cs="Poppins"/>
          <w:sz w:val="20"/>
          <w:szCs w:val="20"/>
          <w:lang w:val="en-GB"/>
        </w:rPr>
        <w:t>sufficient</w:t>
      </w:r>
      <w:proofErr w:type="gramEnd"/>
      <w:r w:rsidRPr="007F5617">
        <w:rPr>
          <w:rFonts w:ascii="Poppins" w:hAnsi="Poppins" w:cs="Poppins"/>
          <w:sz w:val="20"/>
          <w:szCs w:val="20"/>
          <w:lang w:val="en-GB"/>
        </w:rPr>
        <w:t xml:space="preserve"> planning time and stable designated focal points. </w:t>
      </w:r>
      <w:r w:rsidRPr="007F5617">
        <w:rPr>
          <w:rFonts w:ascii="Poppins" w:hAnsi="Poppins" w:cs="Poppins"/>
          <w:sz w:val="20"/>
          <w:szCs w:val="20"/>
          <w:lang w:val="en-GB"/>
        </w:rPr>
        <w:lastRenderedPageBreak/>
        <w:t>GCERF expects the audit firm to have well established handover and orientation processes whenever a member of the audit team changes.</w:t>
      </w:r>
    </w:p>
    <w:p w14:paraId="3340A45B" w14:textId="77777777" w:rsidR="00A270BB" w:rsidRPr="00224547" w:rsidRDefault="00A270BB" w:rsidP="00224547">
      <w:pPr>
        <w:rPr>
          <w:rStyle w:val="Emphasis"/>
        </w:rPr>
      </w:pPr>
    </w:p>
    <w:p w14:paraId="509AB33C" w14:textId="3AC47A19" w:rsidR="00A65DDC" w:rsidRPr="007F5617" w:rsidRDefault="00A65DDC">
      <w:pPr>
        <w:pStyle w:val="Heading1"/>
        <w:rPr>
          <w:rFonts w:ascii="Poppins" w:hAnsi="Poppins" w:cs="Poppins"/>
          <w:b/>
          <w:sz w:val="24"/>
          <w:szCs w:val="24"/>
          <w:lang w:val="en-GB"/>
        </w:rPr>
      </w:pPr>
      <w:bookmarkStart w:id="5" w:name="_Toc47606997"/>
      <w:r w:rsidRPr="007F5617">
        <w:rPr>
          <w:rFonts w:ascii="Poppins" w:hAnsi="Poppins" w:cs="Poppins"/>
          <w:b/>
          <w:sz w:val="24"/>
          <w:szCs w:val="24"/>
          <w:lang w:val="en-GB"/>
        </w:rPr>
        <w:t>Characteristics of the provider</w:t>
      </w:r>
      <w:bookmarkEnd w:id="5"/>
    </w:p>
    <w:p w14:paraId="59DAD259" w14:textId="77777777" w:rsidR="00A65DDC" w:rsidRPr="007F5617" w:rsidRDefault="00A65DDC">
      <w:pPr>
        <w:jc w:val="both"/>
        <w:rPr>
          <w:rFonts w:ascii="Poppins" w:hAnsi="Poppins" w:cs="Poppins"/>
          <w:b/>
          <w:sz w:val="20"/>
          <w:szCs w:val="20"/>
          <w:lang w:val="en-GB"/>
        </w:rPr>
      </w:pPr>
    </w:p>
    <w:p w14:paraId="4026E831" w14:textId="77777777" w:rsidR="008C1591" w:rsidRPr="007F5617" w:rsidRDefault="008C1591">
      <w:pPr>
        <w:jc w:val="both"/>
        <w:rPr>
          <w:rFonts w:ascii="Poppins" w:hAnsi="Poppins" w:cs="Poppins"/>
          <w:sz w:val="20"/>
          <w:szCs w:val="20"/>
          <w:lang w:val="en-GB"/>
        </w:rPr>
      </w:pPr>
    </w:p>
    <w:p w14:paraId="1384D87E" w14:textId="59F50BF5" w:rsidR="00244DF6" w:rsidRPr="007F5617" w:rsidRDefault="00244DF6">
      <w:pPr>
        <w:jc w:val="both"/>
        <w:rPr>
          <w:rFonts w:ascii="Poppins" w:hAnsi="Poppins" w:cs="Poppins"/>
          <w:sz w:val="20"/>
          <w:szCs w:val="20"/>
          <w:lang w:val="en-GB"/>
        </w:rPr>
      </w:pPr>
      <w:r w:rsidRPr="007F5617">
        <w:rPr>
          <w:rFonts w:ascii="Poppins" w:hAnsi="Poppins" w:cs="Poppins"/>
          <w:sz w:val="20"/>
          <w:szCs w:val="20"/>
          <w:lang w:val="en-GB"/>
        </w:rPr>
        <w:t>The selected provide</w:t>
      </w:r>
      <w:r w:rsidR="00A270BB" w:rsidRPr="007F5617">
        <w:rPr>
          <w:rFonts w:ascii="Poppins" w:hAnsi="Poppins" w:cs="Poppins"/>
          <w:sz w:val="20"/>
          <w:szCs w:val="20"/>
          <w:lang w:val="en-GB"/>
        </w:rPr>
        <w:t>r should be a reputable audit fi</w:t>
      </w:r>
      <w:r w:rsidRPr="007F5617">
        <w:rPr>
          <w:rFonts w:ascii="Poppins" w:hAnsi="Poppins" w:cs="Poppins"/>
          <w:sz w:val="20"/>
          <w:szCs w:val="20"/>
          <w:lang w:val="en-GB"/>
        </w:rPr>
        <w:t>rm with an established clientele that includes non-profit sector clients</w:t>
      </w:r>
      <w:r w:rsidR="00A270BB" w:rsidRPr="007F5617">
        <w:rPr>
          <w:rFonts w:ascii="Poppins" w:hAnsi="Poppins" w:cs="Poppins"/>
          <w:sz w:val="20"/>
          <w:szCs w:val="20"/>
          <w:lang w:val="en-GB"/>
        </w:rPr>
        <w:t xml:space="preserve"> that work internationally</w:t>
      </w:r>
      <w:r w:rsidRPr="007F5617">
        <w:rPr>
          <w:rFonts w:ascii="Poppins" w:hAnsi="Poppins" w:cs="Poppins"/>
          <w:sz w:val="20"/>
          <w:szCs w:val="20"/>
          <w:lang w:val="en-GB"/>
        </w:rPr>
        <w:t>.</w:t>
      </w:r>
    </w:p>
    <w:p w14:paraId="34F75BF9" w14:textId="77777777" w:rsidR="00244DF6" w:rsidRPr="007F5617" w:rsidRDefault="00244DF6">
      <w:pPr>
        <w:jc w:val="both"/>
        <w:rPr>
          <w:rFonts w:ascii="Poppins" w:hAnsi="Poppins" w:cs="Poppins"/>
          <w:sz w:val="20"/>
          <w:szCs w:val="20"/>
          <w:lang w:val="en-GB"/>
        </w:rPr>
      </w:pPr>
    </w:p>
    <w:p w14:paraId="4E0C2DFD" w14:textId="7FA88175" w:rsidR="00121685" w:rsidRPr="007F5617" w:rsidRDefault="00EC3C35">
      <w:pPr>
        <w:jc w:val="both"/>
        <w:rPr>
          <w:rFonts w:ascii="Poppins" w:hAnsi="Poppins" w:cs="Poppins"/>
          <w:sz w:val="20"/>
          <w:szCs w:val="20"/>
          <w:lang w:val="en-GB"/>
        </w:rPr>
      </w:pPr>
      <w:r w:rsidRPr="007F5617">
        <w:rPr>
          <w:rFonts w:ascii="Poppins" w:hAnsi="Poppins" w:cs="Poppins"/>
          <w:sz w:val="20"/>
          <w:szCs w:val="20"/>
          <w:lang w:val="en-GB"/>
        </w:rPr>
        <w:t xml:space="preserve">The provider </w:t>
      </w:r>
      <w:r w:rsidR="00661770" w:rsidRPr="007F5617">
        <w:rPr>
          <w:rFonts w:ascii="Poppins" w:hAnsi="Poppins" w:cs="Poppins"/>
          <w:sz w:val="20"/>
          <w:szCs w:val="20"/>
          <w:lang w:val="en-GB"/>
        </w:rPr>
        <w:t>must</w:t>
      </w:r>
      <w:r w:rsidRPr="007F5617">
        <w:rPr>
          <w:rFonts w:ascii="Poppins" w:hAnsi="Poppins" w:cs="Poppins"/>
          <w:sz w:val="20"/>
          <w:szCs w:val="20"/>
          <w:lang w:val="en-GB"/>
        </w:rPr>
        <w:t xml:space="preserve"> comply with all </w:t>
      </w:r>
      <w:r w:rsidR="00661770" w:rsidRPr="007F5617">
        <w:rPr>
          <w:rFonts w:ascii="Poppins" w:hAnsi="Poppins" w:cs="Poppins"/>
          <w:sz w:val="20"/>
          <w:szCs w:val="20"/>
          <w:lang w:val="en-GB"/>
        </w:rPr>
        <w:t xml:space="preserve">applicable </w:t>
      </w:r>
      <w:r w:rsidRPr="007F5617">
        <w:rPr>
          <w:rFonts w:ascii="Poppins" w:hAnsi="Poppins" w:cs="Poppins"/>
          <w:sz w:val="20"/>
          <w:szCs w:val="20"/>
          <w:lang w:val="en-GB"/>
        </w:rPr>
        <w:t>laws and regulations</w:t>
      </w:r>
      <w:r w:rsidR="002C725B" w:rsidRPr="007F5617">
        <w:rPr>
          <w:rFonts w:ascii="Poppins" w:hAnsi="Poppins" w:cs="Poppins"/>
          <w:sz w:val="20"/>
          <w:szCs w:val="20"/>
          <w:lang w:val="en-GB"/>
        </w:rPr>
        <w:t>.</w:t>
      </w:r>
      <w:r w:rsidR="00AC6719" w:rsidRPr="007F5617">
        <w:rPr>
          <w:rFonts w:ascii="Poppins" w:hAnsi="Poppins" w:cs="Poppins"/>
          <w:sz w:val="20"/>
          <w:szCs w:val="20"/>
          <w:lang w:val="en-GB"/>
        </w:rPr>
        <w:t xml:space="preserve"> </w:t>
      </w:r>
      <w:r w:rsidR="008C1591" w:rsidRPr="007F5617">
        <w:rPr>
          <w:rFonts w:ascii="Poppins" w:hAnsi="Poppins" w:cs="Poppins"/>
          <w:sz w:val="20"/>
          <w:szCs w:val="20"/>
          <w:lang w:val="en-GB"/>
        </w:rPr>
        <w:t>It</w:t>
      </w:r>
      <w:r w:rsidR="00121685" w:rsidRPr="007F5617">
        <w:rPr>
          <w:rFonts w:ascii="Poppins" w:hAnsi="Poppins" w:cs="Poppins"/>
          <w:sz w:val="20"/>
          <w:szCs w:val="20"/>
          <w:lang w:val="en-GB"/>
        </w:rPr>
        <w:t xml:space="preserve"> should adhere to a strict confidentiality policy in relation to client information. </w:t>
      </w:r>
    </w:p>
    <w:p w14:paraId="60FB5EF1" w14:textId="77777777" w:rsidR="00E14B8A" w:rsidRPr="007F5617" w:rsidRDefault="00E14B8A">
      <w:pPr>
        <w:jc w:val="both"/>
        <w:rPr>
          <w:rFonts w:ascii="Poppins" w:hAnsi="Poppins" w:cs="Poppins"/>
          <w:b/>
          <w:sz w:val="20"/>
          <w:szCs w:val="20"/>
          <w:lang w:val="en-GB"/>
        </w:rPr>
      </w:pPr>
    </w:p>
    <w:p w14:paraId="220854AE" w14:textId="16D9A5BB" w:rsidR="008C1591" w:rsidRPr="007F5617" w:rsidRDefault="008C1591">
      <w:pPr>
        <w:jc w:val="both"/>
        <w:rPr>
          <w:rFonts w:ascii="Poppins" w:hAnsi="Poppins" w:cs="Poppins"/>
          <w:sz w:val="20"/>
          <w:szCs w:val="20"/>
          <w:lang w:val="en-GB"/>
        </w:rPr>
      </w:pPr>
      <w:r w:rsidRPr="007F5617">
        <w:rPr>
          <w:rFonts w:ascii="Poppins" w:hAnsi="Poppins" w:cs="Poppins"/>
          <w:sz w:val="20"/>
          <w:szCs w:val="20"/>
          <w:lang w:val="en-GB"/>
        </w:rPr>
        <w:t>Its staffing levels, qualifications and expertise should be appropriate to</w:t>
      </w:r>
      <w:r w:rsidR="002C725B" w:rsidRPr="007F5617">
        <w:rPr>
          <w:rFonts w:ascii="Poppins" w:hAnsi="Poppins" w:cs="Poppins"/>
          <w:sz w:val="20"/>
          <w:szCs w:val="20"/>
          <w:lang w:val="en-GB"/>
        </w:rPr>
        <w:t xml:space="preserve"> be able to</w:t>
      </w:r>
      <w:r w:rsidRPr="007F5617">
        <w:rPr>
          <w:rFonts w:ascii="Poppins" w:hAnsi="Poppins" w:cs="Poppins"/>
          <w:sz w:val="20"/>
          <w:szCs w:val="20"/>
          <w:lang w:val="en-GB"/>
        </w:rPr>
        <w:t xml:space="preserve"> provide timely and </w:t>
      </w:r>
      <w:proofErr w:type="gramStart"/>
      <w:r w:rsidRPr="007F5617">
        <w:rPr>
          <w:rFonts w:ascii="Poppins" w:hAnsi="Poppins" w:cs="Poppins"/>
          <w:sz w:val="20"/>
          <w:szCs w:val="20"/>
          <w:lang w:val="en-GB"/>
        </w:rPr>
        <w:t>high quality</w:t>
      </w:r>
      <w:proofErr w:type="gramEnd"/>
      <w:r w:rsidRPr="007F5617">
        <w:rPr>
          <w:rFonts w:ascii="Poppins" w:hAnsi="Poppins" w:cs="Poppins"/>
          <w:sz w:val="20"/>
          <w:szCs w:val="20"/>
          <w:lang w:val="en-GB"/>
        </w:rPr>
        <w:t xml:space="preserve"> services to GCERF. </w:t>
      </w:r>
      <w:r w:rsidR="002C725B" w:rsidRPr="007F5617">
        <w:rPr>
          <w:rFonts w:ascii="Poppins" w:hAnsi="Poppins" w:cs="Poppins"/>
          <w:sz w:val="20"/>
          <w:szCs w:val="20"/>
          <w:lang w:val="en-GB"/>
        </w:rPr>
        <w:t xml:space="preserve">The provider </w:t>
      </w:r>
      <w:r w:rsidRPr="007F5617">
        <w:rPr>
          <w:rFonts w:ascii="Poppins" w:hAnsi="Poppins" w:cs="Poppins"/>
          <w:sz w:val="20"/>
          <w:szCs w:val="20"/>
          <w:lang w:val="en-GB"/>
        </w:rPr>
        <w:t xml:space="preserve">should demonstrate </w:t>
      </w:r>
      <w:r w:rsidR="003936F0" w:rsidRPr="007F5617">
        <w:rPr>
          <w:rFonts w:ascii="Poppins" w:hAnsi="Poppins" w:cs="Poppins"/>
          <w:sz w:val="20"/>
          <w:szCs w:val="20"/>
          <w:lang w:val="en-GB"/>
        </w:rPr>
        <w:t xml:space="preserve">a high degree of commitment to service quality. </w:t>
      </w:r>
      <w:r w:rsidRPr="007F5617">
        <w:rPr>
          <w:rFonts w:ascii="Poppins" w:hAnsi="Poppins" w:cs="Poppins"/>
          <w:sz w:val="20"/>
          <w:szCs w:val="20"/>
          <w:lang w:val="en-GB"/>
        </w:rPr>
        <w:t>The composition of the team servicing GCERF’s account would be an important fact</w:t>
      </w:r>
      <w:r w:rsidR="002C725B" w:rsidRPr="007F5617">
        <w:rPr>
          <w:rFonts w:ascii="Poppins" w:hAnsi="Poppins" w:cs="Poppins"/>
          <w:sz w:val="20"/>
          <w:szCs w:val="20"/>
          <w:lang w:val="en-GB"/>
        </w:rPr>
        <w:t xml:space="preserve">or in the </w:t>
      </w:r>
      <w:r w:rsidR="00E73490" w:rsidRPr="007F5617">
        <w:rPr>
          <w:rFonts w:ascii="Poppins" w:hAnsi="Poppins" w:cs="Poppins"/>
          <w:sz w:val="20"/>
          <w:szCs w:val="20"/>
          <w:lang w:val="en-GB"/>
        </w:rPr>
        <w:t>decision-making</w:t>
      </w:r>
      <w:r w:rsidR="002C725B" w:rsidRPr="007F5617">
        <w:rPr>
          <w:rFonts w:ascii="Poppins" w:hAnsi="Poppins" w:cs="Poppins"/>
          <w:sz w:val="20"/>
          <w:szCs w:val="20"/>
          <w:lang w:val="en-GB"/>
        </w:rPr>
        <w:t xml:space="preserve"> process of GCERF.</w:t>
      </w:r>
    </w:p>
    <w:p w14:paraId="2C51FA5D" w14:textId="77777777" w:rsidR="002C725B" w:rsidRPr="007F5617" w:rsidRDefault="002C725B">
      <w:pPr>
        <w:jc w:val="both"/>
        <w:rPr>
          <w:rFonts w:ascii="Poppins" w:hAnsi="Poppins" w:cs="Poppins"/>
          <w:sz w:val="20"/>
          <w:szCs w:val="20"/>
          <w:lang w:val="en-GB"/>
        </w:rPr>
      </w:pPr>
    </w:p>
    <w:p w14:paraId="44D3443D" w14:textId="240E71CF" w:rsidR="002C725B" w:rsidRPr="007F5617" w:rsidRDefault="00661770">
      <w:pPr>
        <w:jc w:val="both"/>
        <w:rPr>
          <w:rFonts w:ascii="Poppins" w:hAnsi="Poppins" w:cs="Poppins"/>
          <w:sz w:val="20"/>
          <w:szCs w:val="20"/>
          <w:lang w:val="en-GB"/>
        </w:rPr>
      </w:pPr>
      <w:r w:rsidRPr="007F5617">
        <w:rPr>
          <w:rFonts w:ascii="Poppins" w:hAnsi="Poppins" w:cs="Poppins"/>
          <w:sz w:val="20"/>
          <w:szCs w:val="20"/>
          <w:lang w:val="en-GB"/>
        </w:rPr>
        <w:t xml:space="preserve">The fees charged </w:t>
      </w:r>
      <w:r w:rsidR="002C725B" w:rsidRPr="007F5617">
        <w:rPr>
          <w:rFonts w:ascii="Poppins" w:hAnsi="Poppins" w:cs="Poppins"/>
          <w:sz w:val="20"/>
          <w:szCs w:val="20"/>
          <w:lang w:val="en-GB"/>
        </w:rPr>
        <w:t>should be reasonable, competitive</w:t>
      </w:r>
      <w:r w:rsidR="00E73490">
        <w:rPr>
          <w:rFonts w:ascii="Poppins" w:hAnsi="Poppins" w:cs="Poppins"/>
          <w:sz w:val="20"/>
          <w:szCs w:val="20"/>
          <w:lang w:val="en-GB"/>
        </w:rPr>
        <w:t>,</w:t>
      </w:r>
      <w:r w:rsidR="002C725B" w:rsidRPr="007F5617">
        <w:rPr>
          <w:rFonts w:ascii="Poppins" w:hAnsi="Poppins" w:cs="Poppins"/>
          <w:sz w:val="20"/>
          <w:szCs w:val="20"/>
          <w:lang w:val="en-GB"/>
        </w:rPr>
        <w:t xml:space="preserve"> and </w:t>
      </w:r>
      <w:r w:rsidR="00F1541B" w:rsidRPr="007F5617">
        <w:rPr>
          <w:rFonts w:ascii="Poppins" w:hAnsi="Poppins" w:cs="Poppins"/>
          <w:sz w:val="20"/>
          <w:szCs w:val="20"/>
          <w:lang w:val="en-GB"/>
        </w:rPr>
        <w:t>related</w:t>
      </w:r>
      <w:r w:rsidR="002C725B" w:rsidRPr="007F5617">
        <w:rPr>
          <w:rFonts w:ascii="Poppins" w:hAnsi="Poppins" w:cs="Poppins"/>
          <w:sz w:val="20"/>
          <w:szCs w:val="20"/>
          <w:lang w:val="en-GB"/>
        </w:rPr>
        <w:t xml:space="preserve"> to services rendered to the extent possible.</w:t>
      </w:r>
    </w:p>
    <w:p w14:paraId="1E8CDBCA" w14:textId="77777777" w:rsidR="00A65DDC" w:rsidRPr="007F5617" w:rsidRDefault="00A65DDC">
      <w:pPr>
        <w:jc w:val="both"/>
        <w:rPr>
          <w:rFonts w:ascii="Poppins" w:hAnsi="Poppins" w:cs="Poppins"/>
          <w:b/>
          <w:sz w:val="20"/>
          <w:szCs w:val="20"/>
          <w:lang w:val="en-GB"/>
        </w:rPr>
      </w:pPr>
    </w:p>
    <w:p w14:paraId="1CD88B88" w14:textId="2A12655C" w:rsidR="00A65DDC" w:rsidRPr="007F5617" w:rsidRDefault="00A65DDC">
      <w:pPr>
        <w:pStyle w:val="Heading1"/>
        <w:rPr>
          <w:rFonts w:ascii="Poppins" w:hAnsi="Poppins" w:cs="Poppins"/>
          <w:b/>
          <w:sz w:val="24"/>
          <w:szCs w:val="24"/>
          <w:lang w:val="en-GB"/>
        </w:rPr>
      </w:pPr>
      <w:bookmarkStart w:id="6" w:name="_Toc47606998"/>
      <w:r w:rsidRPr="007F5617">
        <w:rPr>
          <w:rFonts w:ascii="Poppins" w:hAnsi="Poppins" w:cs="Poppins"/>
          <w:b/>
          <w:sz w:val="24"/>
          <w:szCs w:val="24"/>
          <w:lang w:val="en-GB"/>
        </w:rPr>
        <w:t>Submission of proposals</w:t>
      </w:r>
      <w:bookmarkEnd w:id="6"/>
    </w:p>
    <w:p w14:paraId="6761E41D" w14:textId="77777777" w:rsidR="00A65DDC" w:rsidRPr="007F5617" w:rsidRDefault="00A65DDC">
      <w:pPr>
        <w:jc w:val="both"/>
        <w:rPr>
          <w:rFonts w:ascii="Poppins" w:hAnsi="Poppins" w:cs="Poppins"/>
          <w:b/>
          <w:sz w:val="20"/>
          <w:szCs w:val="20"/>
          <w:lang w:val="en-GB"/>
        </w:rPr>
      </w:pPr>
    </w:p>
    <w:p w14:paraId="0A6B7DAE" w14:textId="4E03E077" w:rsidR="00EC3C35" w:rsidRPr="007F5617" w:rsidRDefault="00EC3C35">
      <w:pPr>
        <w:jc w:val="both"/>
        <w:rPr>
          <w:rFonts w:ascii="Poppins" w:hAnsi="Poppins" w:cs="Poppins"/>
          <w:sz w:val="20"/>
          <w:szCs w:val="20"/>
          <w:lang w:val="en-GB"/>
        </w:rPr>
      </w:pPr>
      <w:r w:rsidRPr="007F5617">
        <w:rPr>
          <w:rFonts w:ascii="Poppins" w:hAnsi="Poppins" w:cs="Poppins"/>
          <w:sz w:val="20"/>
          <w:szCs w:val="20"/>
          <w:lang w:val="en-GB"/>
        </w:rPr>
        <w:t>Proposals may offer the total required servi</w:t>
      </w:r>
      <w:r w:rsidR="003A5254" w:rsidRPr="007F5617">
        <w:rPr>
          <w:rFonts w:ascii="Poppins" w:hAnsi="Poppins" w:cs="Poppins"/>
          <w:sz w:val="20"/>
          <w:szCs w:val="20"/>
          <w:lang w:val="en-GB"/>
        </w:rPr>
        <w:t>ces or only part thereof. The bi</w:t>
      </w:r>
      <w:r w:rsidRPr="007F5617">
        <w:rPr>
          <w:rFonts w:ascii="Poppins" w:hAnsi="Poppins" w:cs="Poppins"/>
          <w:sz w:val="20"/>
          <w:szCs w:val="20"/>
          <w:lang w:val="en-GB"/>
        </w:rPr>
        <w:t xml:space="preserve">dder shall indicate precisely which specific services it intends to provide. </w:t>
      </w:r>
    </w:p>
    <w:p w14:paraId="58C131DC" w14:textId="77777777" w:rsidR="00EC3C35" w:rsidRPr="007F5617" w:rsidRDefault="00EC3C35">
      <w:pPr>
        <w:jc w:val="both"/>
        <w:rPr>
          <w:rFonts w:ascii="Poppins" w:hAnsi="Poppins" w:cs="Poppins"/>
          <w:b/>
          <w:sz w:val="20"/>
          <w:szCs w:val="20"/>
          <w:lang w:val="en-GB"/>
        </w:rPr>
      </w:pPr>
    </w:p>
    <w:p w14:paraId="393C99FE" w14:textId="4699B89D" w:rsidR="00EC3C35" w:rsidRPr="007F5617" w:rsidRDefault="00EC3C35">
      <w:pPr>
        <w:jc w:val="both"/>
        <w:rPr>
          <w:rFonts w:ascii="Poppins" w:hAnsi="Poppins" w:cs="Poppins"/>
          <w:b/>
          <w:sz w:val="20"/>
          <w:szCs w:val="20"/>
          <w:lang w:val="en-GB"/>
        </w:rPr>
      </w:pPr>
      <w:r w:rsidRPr="007F5617">
        <w:rPr>
          <w:rFonts w:ascii="Poppins" w:hAnsi="Poppins" w:cs="Poppins"/>
          <w:color w:val="000000"/>
          <w:sz w:val="20"/>
          <w:szCs w:val="20"/>
          <w:lang w:val="en-GB"/>
        </w:rPr>
        <w:t xml:space="preserve">Proposals should follow the template provided below. Failure to follow the </w:t>
      </w:r>
      <w:r w:rsidR="003A5254" w:rsidRPr="007F5617">
        <w:rPr>
          <w:rFonts w:ascii="Poppins" w:hAnsi="Poppins" w:cs="Poppins"/>
          <w:color w:val="000000"/>
          <w:sz w:val="20"/>
          <w:szCs w:val="20"/>
          <w:lang w:val="en-GB"/>
        </w:rPr>
        <w:t>proposal structure or</w:t>
      </w:r>
      <w:r w:rsidRPr="007F5617">
        <w:rPr>
          <w:rFonts w:ascii="Poppins" w:hAnsi="Poppins" w:cs="Poppins"/>
          <w:color w:val="000000"/>
          <w:sz w:val="20"/>
          <w:szCs w:val="20"/>
          <w:lang w:val="en-GB"/>
        </w:rPr>
        <w:t xml:space="preserve"> to comply with the instructions</w:t>
      </w:r>
      <w:r w:rsidR="003A5254" w:rsidRPr="007F5617">
        <w:rPr>
          <w:rFonts w:ascii="Poppins" w:hAnsi="Poppins" w:cs="Poppins"/>
          <w:color w:val="000000"/>
          <w:sz w:val="20"/>
          <w:szCs w:val="20"/>
          <w:lang w:val="en-GB"/>
        </w:rPr>
        <w:t xml:space="preserve"> in this </w:t>
      </w:r>
      <w:r w:rsidR="00507465" w:rsidRPr="007F5617">
        <w:rPr>
          <w:rFonts w:ascii="Poppins" w:hAnsi="Poppins" w:cs="Poppins"/>
          <w:color w:val="000000"/>
          <w:sz w:val="20"/>
          <w:szCs w:val="20"/>
          <w:lang w:val="en-GB"/>
        </w:rPr>
        <w:t>Request for Proposal</w:t>
      </w:r>
      <w:r w:rsidRPr="007F5617">
        <w:rPr>
          <w:rFonts w:ascii="Poppins" w:hAnsi="Poppins" w:cs="Poppins"/>
          <w:color w:val="000000"/>
          <w:sz w:val="20"/>
          <w:szCs w:val="20"/>
          <w:lang w:val="en-GB"/>
        </w:rPr>
        <w:t xml:space="preserve"> will be at the bidder’s risk and may affect the evaluation of the proposal</w:t>
      </w:r>
      <w:r w:rsidRPr="007F5617">
        <w:rPr>
          <w:rFonts w:ascii="Poppins" w:hAnsi="Poppins" w:cs="Poppins"/>
          <w:b/>
          <w:sz w:val="20"/>
          <w:szCs w:val="20"/>
          <w:lang w:val="en-GB"/>
        </w:rPr>
        <w:t>.</w:t>
      </w:r>
    </w:p>
    <w:p w14:paraId="0EB65D71" w14:textId="77777777" w:rsidR="00E0540E" w:rsidRPr="007F5617" w:rsidRDefault="00E0540E" w:rsidP="00E0540E">
      <w:pPr>
        <w:rPr>
          <w:rFonts w:ascii="Poppins" w:hAnsi="Poppins" w:cs="Poppins"/>
          <w:sz w:val="20"/>
          <w:szCs w:val="20"/>
          <w:lang w:val="en-GB"/>
        </w:rPr>
      </w:pPr>
    </w:p>
    <w:p w14:paraId="5DB7A399" w14:textId="36B7AFA8" w:rsidR="00E0540E" w:rsidRPr="007F5617" w:rsidRDefault="00E0540E" w:rsidP="00E0540E">
      <w:pPr>
        <w:rPr>
          <w:rFonts w:ascii="Poppins" w:hAnsi="Poppins" w:cs="Poppins"/>
          <w:sz w:val="20"/>
          <w:szCs w:val="20"/>
          <w:lang w:val="en-GB"/>
        </w:rPr>
      </w:pPr>
      <w:r w:rsidRPr="007F5617">
        <w:rPr>
          <w:rFonts w:ascii="Poppins" w:hAnsi="Poppins" w:cs="Poppins"/>
          <w:sz w:val="20"/>
          <w:szCs w:val="20"/>
          <w:lang w:val="en-GB"/>
        </w:rPr>
        <w:t>The proposal includes the following sections:</w:t>
      </w:r>
    </w:p>
    <w:p w14:paraId="547DD88C" w14:textId="77777777" w:rsidR="00E0540E" w:rsidRPr="007F5617" w:rsidRDefault="00E0540E" w:rsidP="00E0540E">
      <w:pPr>
        <w:rPr>
          <w:rFonts w:ascii="Poppins" w:hAnsi="Poppins" w:cs="Poppins"/>
          <w:sz w:val="20"/>
          <w:szCs w:val="20"/>
          <w:lang w:val="en-GB"/>
        </w:rPr>
      </w:pPr>
    </w:p>
    <w:p w14:paraId="690C11D3" w14:textId="77777777" w:rsidR="00E0540E" w:rsidRPr="007F5617" w:rsidRDefault="00E0540E" w:rsidP="00E0540E">
      <w:pPr>
        <w:pStyle w:val="ListParagraph"/>
        <w:numPr>
          <w:ilvl w:val="0"/>
          <w:numId w:val="3"/>
        </w:numPr>
        <w:rPr>
          <w:rFonts w:ascii="Poppins" w:hAnsi="Poppins" w:cs="Poppins"/>
          <w:sz w:val="20"/>
          <w:szCs w:val="20"/>
          <w:lang w:val="en-GB"/>
        </w:rPr>
      </w:pPr>
      <w:r w:rsidRPr="007F5617">
        <w:rPr>
          <w:rFonts w:ascii="Poppins" w:hAnsi="Poppins" w:cs="Poppins"/>
          <w:sz w:val="20"/>
          <w:szCs w:val="20"/>
          <w:lang w:val="en-GB"/>
        </w:rPr>
        <w:t>Disclosure form</w:t>
      </w:r>
    </w:p>
    <w:p w14:paraId="0F14C56A" w14:textId="77777777" w:rsidR="00E0540E" w:rsidRPr="007F5617" w:rsidRDefault="00E0540E" w:rsidP="00E0540E">
      <w:pPr>
        <w:pStyle w:val="ListParagraph"/>
        <w:numPr>
          <w:ilvl w:val="0"/>
          <w:numId w:val="3"/>
        </w:numPr>
        <w:rPr>
          <w:rFonts w:ascii="Poppins" w:hAnsi="Poppins" w:cs="Poppins"/>
          <w:sz w:val="20"/>
          <w:szCs w:val="20"/>
          <w:lang w:val="en-GB"/>
        </w:rPr>
      </w:pPr>
      <w:r w:rsidRPr="007F5617">
        <w:rPr>
          <w:rFonts w:ascii="Poppins" w:hAnsi="Poppins" w:cs="Poppins"/>
          <w:sz w:val="20"/>
          <w:szCs w:val="20"/>
          <w:lang w:val="en-GB"/>
        </w:rPr>
        <w:t>Profile of the bidder</w:t>
      </w:r>
    </w:p>
    <w:p w14:paraId="2AE62D5B" w14:textId="77777777" w:rsidR="00E0540E" w:rsidRPr="007F5617" w:rsidRDefault="00E0540E" w:rsidP="00E0540E">
      <w:pPr>
        <w:pStyle w:val="ListParagraph"/>
        <w:numPr>
          <w:ilvl w:val="0"/>
          <w:numId w:val="3"/>
        </w:numPr>
        <w:rPr>
          <w:rFonts w:ascii="Poppins" w:hAnsi="Poppins" w:cs="Poppins"/>
          <w:sz w:val="20"/>
          <w:szCs w:val="20"/>
          <w:lang w:val="en-GB"/>
        </w:rPr>
      </w:pPr>
      <w:r w:rsidRPr="007F5617">
        <w:rPr>
          <w:rFonts w:ascii="Poppins" w:hAnsi="Poppins" w:cs="Poppins"/>
          <w:sz w:val="20"/>
          <w:szCs w:val="20"/>
          <w:lang w:val="en-GB"/>
        </w:rPr>
        <w:t>Technical proposal</w:t>
      </w:r>
    </w:p>
    <w:p w14:paraId="5B66B83A" w14:textId="77777777" w:rsidR="00E0540E" w:rsidRPr="007F5617" w:rsidRDefault="00E0540E" w:rsidP="00E0540E">
      <w:pPr>
        <w:pStyle w:val="ListParagraph"/>
        <w:numPr>
          <w:ilvl w:val="0"/>
          <w:numId w:val="3"/>
        </w:numPr>
        <w:rPr>
          <w:rFonts w:ascii="Poppins" w:hAnsi="Poppins" w:cs="Poppins"/>
          <w:sz w:val="20"/>
          <w:szCs w:val="20"/>
          <w:lang w:val="en-GB"/>
        </w:rPr>
      </w:pPr>
      <w:r w:rsidRPr="007F5617">
        <w:rPr>
          <w:rFonts w:ascii="Poppins" w:hAnsi="Poppins" w:cs="Poppins"/>
          <w:sz w:val="20"/>
          <w:szCs w:val="20"/>
          <w:lang w:val="en-GB"/>
        </w:rPr>
        <w:t>Financial proposal</w:t>
      </w:r>
    </w:p>
    <w:p w14:paraId="1AA9F36C" w14:textId="77777777" w:rsidR="00EC3C35" w:rsidRPr="007F5617" w:rsidRDefault="00EC3C35">
      <w:pPr>
        <w:jc w:val="both"/>
        <w:rPr>
          <w:rFonts w:ascii="Poppins" w:hAnsi="Poppins" w:cs="Poppins"/>
          <w:b/>
          <w:sz w:val="20"/>
          <w:szCs w:val="20"/>
          <w:lang w:val="en-GB"/>
        </w:rPr>
      </w:pPr>
    </w:p>
    <w:p w14:paraId="70D108CB" w14:textId="77777777" w:rsidR="00E0540E" w:rsidRPr="007F5617" w:rsidRDefault="00E0540E" w:rsidP="00E0540E">
      <w:pPr>
        <w:pStyle w:val="SectionHeading"/>
        <w:jc w:val="both"/>
        <w:rPr>
          <w:rFonts w:ascii="Poppins" w:hAnsi="Poppins" w:cs="Poppins"/>
          <w:b w:val="0"/>
          <w:sz w:val="20"/>
          <w:lang w:val="en-GB"/>
        </w:rPr>
      </w:pPr>
      <w:r w:rsidRPr="007F5617">
        <w:rPr>
          <w:rFonts w:ascii="Poppins" w:hAnsi="Poppins" w:cs="Poppins"/>
          <w:sz w:val="20"/>
          <w:lang w:val="en-GB"/>
        </w:rPr>
        <w:t>Please keep the overall proposal within 10 pages.</w:t>
      </w:r>
      <w:r w:rsidRPr="007F5617">
        <w:rPr>
          <w:rFonts w:ascii="Poppins" w:hAnsi="Poppins" w:cs="Poppins"/>
          <w:b w:val="0"/>
          <w:sz w:val="20"/>
          <w:lang w:val="en-GB"/>
        </w:rPr>
        <w:t xml:space="preserve"> You may annex additional information as needed.</w:t>
      </w:r>
    </w:p>
    <w:p w14:paraId="22110EA7" w14:textId="77777777" w:rsidR="00E0540E" w:rsidRPr="007F5617" w:rsidRDefault="00E0540E">
      <w:pPr>
        <w:jc w:val="both"/>
        <w:rPr>
          <w:rFonts w:ascii="Poppins" w:hAnsi="Poppins" w:cs="Poppins"/>
          <w:b/>
          <w:sz w:val="20"/>
          <w:szCs w:val="20"/>
          <w:lang w:val="en-GB"/>
        </w:rPr>
      </w:pPr>
    </w:p>
    <w:p w14:paraId="72C3FFE4" w14:textId="1BCDA1B7" w:rsidR="00EC3C35" w:rsidRDefault="00EC3C35">
      <w:pPr>
        <w:jc w:val="both"/>
        <w:rPr>
          <w:rFonts w:ascii="Poppins" w:hAnsi="Poppins" w:cs="Poppins"/>
          <w:sz w:val="20"/>
          <w:szCs w:val="20"/>
          <w:lang w:val="en-GB"/>
        </w:rPr>
      </w:pPr>
      <w:r w:rsidRPr="5A3C3267">
        <w:rPr>
          <w:rFonts w:ascii="Poppins" w:hAnsi="Poppins" w:cs="Poppins"/>
          <w:sz w:val="20"/>
          <w:szCs w:val="20"/>
          <w:lang w:val="en-GB"/>
        </w:rPr>
        <w:t xml:space="preserve">Proposals </w:t>
      </w:r>
      <w:r w:rsidR="00D03A86" w:rsidRPr="5A3C3267">
        <w:rPr>
          <w:rFonts w:ascii="Poppins" w:hAnsi="Poppins" w:cs="Poppins"/>
          <w:sz w:val="20"/>
          <w:szCs w:val="20"/>
          <w:lang w:val="en-GB"/>
        </w:rPr>
        <w:t xml:space="preserve">shall </w:t>
      </w:r>
      <w:r w:rsidRPr="5A3C3267">
        <w:rPr>
          <w:rFonts w:ascii="Poppins" w:hAnsi="Poppins" w:cs="Poppins"/>
          <w:sz w:val="20"/>
          <w:szCs w:val="20"/>
          <w:lang w:val="en-GB"/>
        </w:rPr>
        <w:t xml:space="preserve">be sent by </w:t>
      </w:r>
      <w:r w:rsidR="00D03A86" w:rsidRPr="5A3C3267">
        <w:rPr>
          <w:rFonts w:ascii="Poppins" w:hAnsi="Poppins" w:cs="Poppins"/>
          <w:sz w:val="20"/>
          <w:szCs w:val="20"/>
          <w:lang w:val="en-GB"/>
        </w:rPr>
        <w:t xml:space="preserve">email to bids@gcerf.org in the form of “pdf files” clearly marked “Bid reference: 2020-10”. </w:t>
      </w:r>
    </w:p>
    <w:p w14:paraId="3AC1AB31" w14:textId="32D15C1B" w:rsidR="004429C0" w:rsidRDefault="004429C0">
      <w:pPr>
        <w:jc w:val="both"/>
        <w:rPr>
          <w:rFonts w:ascii="Poppins" w:hAnsi="Poppins" w:cs="Poppins"/>
          <w:sz w:val="20"/>
          <w:szCs w:val="20"/>
          <w:lang w:val="en-GB"/>
        </w:rPr>
      </w:pPr>
    </w:p>
    <w:p w14:paraId="3BD9C1F6" w14:textId="66558866" w:rsidR="00314502" w:rsidRPr="004429C0" w:rsidRDefault="004429C0" w:rsidP="004429C0">
      <w:pPr>
        <w:jc w:val="both"/>
        <w:rPr>
          <w:rFonts w:ascii="Poppins" w:hAnsi="Poppins" w:cs="Poppins"/>
          <w:b/>
          <w:bCs/>
          <w:sz w:val="20"/>
          <w:szCs w:val="20"/>
          <w:lang w:val="en-GB"/>
        </w:rPr>
      </w:pPr>
      <w:bookmarkStart w:id="7" w:name="_GoBack"/>
      <w:r w:rsidRPr="004429C0">
        <w:rPr>
          <w:rFonts w:ascii="Poppins" w:hAnsi="Poppins" w:cs="Poppins"/>
          <w:b/>
          <w:bCs/>
          <w:sz w:val="20"/>
          <w:szCs w:val="20"/>
          <w:lang w:val="en-GB"/>
        </w:rPr>
        <w:t>Deadline: 04 September 2020</w:t>
      </w:r>
      <w:bookmarkEnd w:id="7"/>
    </w:p>
    <w:p w14:paraId="7A5E9C20" w14:textId="77777777" w:rsidR="004429C0" w:rsidRPr="007F5617" w:rsidRDefault="004429C0" w:rsidP="004429C0">
      <w:pPr>
        <w:jc w:val="both"/>
        <w:rPr>
          <w:rFonts w:ascii="Poppins" w:hAnsi="Poppins" w:cs="Poppins"/>
          <w:sz w:val="20"/>
          <w:szCs w:val="20"/>
          <w:lang w:val="en-GB"/>
        </w:rPr>
      </w:pPr>
    </w:p>
    <w:p w14:paraId="5209390E" w14:textId="77777777" w:rsidR="00EE0949" w:rsidRPr="007F5617" w:rsidRDefault="00EE0949">
      <w:pPr>
        <w:pStyle w:val="Heading1"/>
        <w:rPr>
          <w:rFonts w:ascii="Poppins" w:hAnsi="Poppins" w:cs="Poppins"/>
          <w:b/>
          <w:sz w:val="24"/>
          <w:szCs w:val="24"/>
          <w:lang w:val="en-GB"/>
        </w:rPr>
      </w:pPr>
      <w:bookmarkStart w:id="8" w:name="_Toc47606999"/>
      <w:r w:rsidRPr="007F5617">
        <w:rPr>
          <w:rFonts w:ascii="Poppins" w:hAnsi="Poppins" w:cs="Poppins"/>
          <w:b/>
          <w:sz w:val="24"/>
          <w:szCs w:val="24"/>
          <w:lang w:val="en-GB"/>
        </w:rPr>
        <w:lastRenderedPageBreak/>
        <w:t>Period of validity of the proposal</w:t>
      </w:r>
      <w:bookmarkEnd w:id="8"/>
    </w:p>
    <w:p w14:paraId="46DEC12D" w14:textId="77777777" w:rsidR="00EE0949" w:rsidRPr="007F5617" w:rsidRDefault="00EE0949">
      <w:pPr>
        <w:jc w:val="both"/>
        <w:rPr>
          <w:rFonts w:ascii="Poppins" w:hAnsi="Poppins" w:cs="Poppins"/>
          <w:b/>
          <w:sz w:val="20"/>
          <w:szCs w:val="20"/>
          <w:lang w:val="en-GB"/>
        </w:rPr>
      </w:pPr>
    </w:p>
    <w:p w14:paraId="6AA5B52F" w14:textId="31066502" w:rsidR="00EE0949" w:rsidRPr="007F5617" w:rsidRDefault="00EE0949">
      <w:pPr>
        <w:rPr>
          <w:rFonts w:ascii="Poppins" w:hAnsi="Poppins" w:cs="Poppins"/>
          <w:sz w:val="20"/>
          <w:szCs w:val="20"/>
          <w:lang w:val="en-GB"/>
        </w:rPr>
      </w:pPr>
      <w:r w:rsidRPr="007F5617">
        <w:rPr>
          <w:rFonts w:ascii="Poppins" w:hAnsi="Poppins" w:cs="Poppins"/>
          <w:color w:val="000000"/>
          <w:sz w:val="20"/>
          <w:szCs w:val="20"/>
          <w:lang w:val="en-GB"/>
        </w:rPr>
        <w:t xml:space="preserve">The proposal </w:t>
      </w:r>
      <w:r w:rsidR="00661770" w:rsidRPr="007F5617">
        <w:rPr>
          <w:rFonts w:ascii="Poppins" w:hAnsi="Poppins" w:cs="Poppins"/>
          <w:color w:val="000000"/>
          <w:sz w:val="20"/>
          <w:szCs w:val="20"/>
          <w:lang w:val="en-GB"/>
        </w:rPr>
        <w:t xml:space="preserve">must </w:t>
      </w:r>
      <w:r w:rsidRPr="007F5617">
        <w:rPr>
          <w:rFonts w:ascii="Poppins" w:hAnsi="Poppins" w:cs="Poppins"/>
          <w:color w:val="000000"/>
          <w:sz w:val="20"/>
          <w:szCs w:val="20"/>
          <w:lang w:val="en-GB"/>
        </w:rPr>
        <w:t xml:space="preserve">be valid for a period of </w:t>
      </w:r>
      <w:r w:rsidR="003936F0" w:rsidRPr="007F5617">
        <w:rPr>
          <w:rFonts w:ascii="Poppins" w:hAnsi="Poppins" w:cs="Poppins"/>
          <w:color w:val="000000"/>
          <w:sz w:val="20"/>
          <w:szCs w:val="20"/>
          <w:lang w:val="en-GB"/>
        </w:rPr>
        <w:t>15</w:t>
      </w:r>
      <w:r w:rsidRPr="007F5617">
        <w:rPr>
          <w:rFonts w:ascii="Poppins" w:hAnsi="Poppins" w:cs="Poppins"/>
          <w:color w:val="000000"/>
          <w:sz w:val="20"/>
          <w:szCs w:val="20"/>
          <w:lang w:val="en-GB"/>
        </w:rPr>
        <w:t>0 days following submission.</w:t>
      </w:r>
    </w:p>
    <w:p w14:paraId="7224C41B" w14:textId="77777777" w:rsidR="00EE0949" w:rsidRPr="007F5617" w:rsidRDefault="00EE0949">
      <w:pPr>
        <w:ind w:left="284"/>
        <w:rPr>
          <w:rFonts w:ascii="Poppins" w:hAnsi="Poppins" w:cs="Poppins"/>
          <w:sz w:val="20"/>
          <w:szCs w:val="20"/>
          <w:lang w:val="en-GB"/>
        </w:rPr>
      </w:pPr>
    </w:p>
    <w:p w14:paraId="5EA77AC9" w14:textId="0BDEBEF8" w:rsidR="00EC3C35" w:rsidRPr="007F5617" w:rsidRDefault="00EC3C35">
      <w:pPr>
        <w:pStyle w:val="Heading1"/>
        <w:rPr>
          <w:rFonts w:ascii="Poppins" w:hAnsi="Poppins" w:cs="Poppins"/>
          <w:b/>
          <w:sz w:val="24"/>
          <w:szCs w:val="24"/>
          <w:lang w:val="en-GB"/>
        </w:rPr>
      </w:pPr>
      <w:bookmarkStart w:id="9" w:name="_Toc47607000"/>
      <w:r w:rsidRPr="007F5617">
        <w:rPr>
          <w:rFonts w:ascii="Poppins" w:hAnsi="Poppins" w:cs="Poppins"/>
          <w:b/>
          <w:sz w:val="24"/>
          <w:szCs w:val="24"/>
          <w:lang w:val="en-GB"/>
        </w:rPr>
        <w:t xml:space="preserve">Cost of </w:t>
      </w:r>
      <w:r w:rsidR="00A4184E" w:rsidRPr="007F5617">
        <w:rPr>
          <w:rFonts w:ascii="Poppins" w:hAnsi="Poppins" w:cs="Poppins"/>
          <w:b/>
          <w:sz w:val="24"/>
          <w:szCs w:val="24"/>
          <w:lang w:val="en-GB"/>
        </w:rPr>
        <w:t>preparation and submission of the proposal</w:t>
      </w:r>
      <w:bookmarkEnd w:id="9"/>
    </w:p>
    <w:p w14:paraId="64EC773E" w14:textId="77777777" w:rsidR="00EC3C35" w:rsidRPr="007F5617" w:rsidRDefault="00EC3C35">
      <w:pPr>
        <w:jc w:val="both"/>
        <w:rPr>
          <w:rFonts w:ascii="Poppins" w:hAnsi="Poppins" w:cs="Poppins"/>
          <w:b/>
          <w:lang w:val="en-GB"/>
        </w:rPr>
      </w:pPr>
    </w:p>
    <w:p w14:paraId="681A7CFC" w14:textId="7B50F6BF" w:rsidR="00EC3C35" w:rsidRPr="007F5617" w:rsidRDefault="00EC3C35" w:rsidP="00224547">
      <w:pPr>
        <w:autoSpaceDE w:val="0"/>
        <w:autoSpaceDN w:val="0"/>
        <w:adjustRightInd w:val="0"/>
        <w:jc w:val="both"/>
        <w:rPr>
          <w:rFonts w:ascii="Poppins" w:hAnsi="Poppins" w:cs="Poppins"/>
          <w:color w:val="000000"/>
          <w:sz w:val="20"/>
          <w:szCs w:val="20"/>
          <w:lang w:val="en-GB"/>
        </w:rPr>
      </w:pPr>
      <w:r w:rsidRPr="007F5617">
        <w:rPr>
          <w:rFonts w:ascii="Poppins" w:hAnsi="Poppins" w:cs="Poppins"/>
          <w:color w:val="000000"/>
          <w:sz w:val="20"/>
          <w:szCs w:val="20"/>
          <w:lang w:val="en-GB"/>
        </w:rPr>
        <w:t>The bidder shall bear all costs associated with the preparation and submission of the proposal, including but not limited to the possible cost of discussing the proposal with GCERF, making a presentation, negotiating a contract and any related travel. GCERF will in no case be responsible or liable for those costs, regardless of the conduct or outcome of the selection process.</w:t>
      </w:r>
    </w:p>
    <w:p w14:paraId="4FAB3E71" w14:textId="77777777" w:rsidR="00EC3C35" w:rsidRPr="007F5617" w:rsidRDefault="00EC3C35">
      <w:pPr>
        <w:jc w:val="both"/>
        <w:rPr>
          <w:rFonts w:ascii="Poppins" w:hAnsi="Poppins" w:cs="Poppins"/>
          <w:b/>
          <w:sz w:val="20"/>
          <w:szCs w:val="20"/>
          <w:lang w:val="en-GB"/>
        </w:rPr>
      </w:pPr>
    </w:p>
    <w:p w14:paraId="71710233" w14:textId="7EAE0F44" w:rsidR="0061196F" w:rsidRPr="007F5617" w:rsidRDefault="0061196F">
      <w:pPr>
        <w:pStyle w:val="Heading1"/>
        <w:rPr>
          <w:rFonts w:ascii="Poppins" w:hAnsi="Poppins" w:cs="Poppins"/>
          <w:b/>
          <w:sz w:val="24"/>
          <w:szCs w:val="24"/>
          <w:lang w:val="en-GB"/>
        </w:rPr>
      </w:pPr>
      <w:bookmarkStart w:id="10" w:name="_Toc47607001"/>
      <w:r w:rsidRPr="007F5617">
        <w:rPr>
          <w:rFonts w:ascii="Poppins" w:hAnsi="Poppins" w:cs="Poppins"/>
          <w:b/>
          <w:sz w:val="24"/>
          <w:szCs w:val="24"/>
          <w:lang w:val="en-GB"/>
        </w:rPr>
        <w:t>Selection of bidders</w:t>
      </w:r>
      <w:bookmarkEnd w:id="10"/>
    </w:p>
    <w:p w14:paraId="39ED9FB9" w14:textId="77777777" w:rsidR="00E0540E" w:rsidRPr="007F5617" w:rsidRDefault="00E0540E">
      <w:pPr>
        <w:rPr>
          <w:rFonts w:ascii="Poppins" w:hAnsi="Poppins" w:cs="Poppins"/>
          <w:sz w:val="20"/>
          <w:szCs w:val="20"/>
          <w:lang w:val="en-GB"/>
        </w:rPr>
      </w:pPr>
    </w:p>
    <w:p w14:paraId="7050F525" w14:textId="0B33FBB8" w:rsidR="0061196F" w:rsidRPr="007F5617" w:rsidRDefault="0061196F">
      <w:pPr>
        <w:rPr>
          <w:rFonts w:ascii="Poppins" w:hAnsi="Poppins" w:cs="Poppins"/>
          <w:sz w:val="20"/>
          <w:szCs w:val="20"/>
          <w:lang w:val="en-GB"/>
        </w:rPr>
      </w:pPr>
      <w:r w:rsidRPr="007F5617">
        <w:rPr>
          <w:rFonts w:ascii="Poppins" w:hAnsi="Poppins" w:cs="Poppins"/>
          <w:sz w:val="20"/>
          <w:szCs w:val="20"/>
          <w:lang w:val="en-GB"/>
        </w:rPr>
        <w:t>Bidders are requested to provide the most appropriate and most cost-effective solution to meet the requirements.</w:t>
      </w:r>
    </w:p>
    <w:p w14:paraId="6CD98FDD" w14:textId="77777777" w:rsidR="0061196F" w:rsidRPr="007F5617" w:rsidRDefault="0061196F">
      <w:pPr>
        <w:ind w:left="284"/>
        <w:rPr>
          <w:rFonts w:ascii="Poppins" w:hAnsi="Poppins" w:cs="Poppins"/>
          <w:sz w:val="20"/>
          <w:szCs w:val="20"/>
          <w:lang w:val="en-GB"/>
        </w:rPr>
      </w:pPr>
    </w:p>
    <w:p w14:paraId="4B2C5C83" w14:textId="3BC9B626" w:rsidR="0061196F" w:rsidRPr="007F5617" w:rsidRDefault="0061196F" w:rsidP="00224547">
      <w:pPr>
        <w:jc w:val="both"/>
        <w:rPr>
          <w:rFonts w:ascii="Poppins" w:hAnsi="Poppins" w:cs="Poppins"/>
          <w:sz w:val="20"/>
          <w:szCs w:val="20"/>
          <w:lang w:val="en-GB"/>
        </w:rPr>
      </w:pPr>
      <w:r w:rsidRPr="007F5617">
        <w:rPr>
          <w:rFonts w:ascii="Poppins" w:hAnsi="Poppins" w:cs="Poppins"/>
          <w:sz w:val="20"/>
          <w:szCs w:val="20"/>
          <w:lang w:val="en-GB"/>
        </w:rPr>
        <w:t xml:space="preserve">The selection will be made based on </w:t>
      </w:r>
      <w:proofErr w:type="gramStart"/>
      <w:r w:rsidRPr="007F5617">
        <w:rPr>
          <w:rFonts w:ascii="Poppins" w:hAnsi="Poppins" w:cs="Poppins"/>
          <w:sz w:val="20"/>
          <w:szCs w:val="20"/>
          <w:lang w:val="en-GB"/>
        </w:rPr>
        <w:t>a number of</w:t>
      </w:r>
      <w:proofErr w:type="gramEnd"/>
      <w:r w:rsidRPr="007F5617">
        <w:rPr>
          <w:rFonts w:ascii="Poppins" w:hAnsi="Poppins" w:cs="Poppins"/>
          <w:sz w:val="20"/>
          <w:szCs w:val="20"/>
          <w:lang w:val="en-GB"/>
        </w:rPr>
        <w:t xml:space="preserve"> criteria</w:t>
      </w:r>
      <w:r w:rsidR="003A5254" w:rsidRPr="007F5617">
        <w:rPr>
          <w:rFonts w:ascii="Poppins" w:hAnsi="Poppins" w:cs="Poppins"/>
          <w:sz w:val="20"/>
          <w:szCs w:val="20"/>
          <w:lang w:val="en-GB"/>
        </w:rPr>
        <w:t xml:space="preserve"> that will be applied systematically to all bids received.</w:t>
      </w:r>
    </w:p>
    <w:p w14:paraId="3586A219" w14:textId="77777777" w:rsidR="00E14B8A" w:rsidRPr="007F5617" w:rsidRDefault="00E14B8A">
      <w:pPr>
        <w:ind w:left="284"/>
        <w:rPr>
          <w:rFonts w:ascii="Poppins" w:hAnsi="Poppins" w:cs="Poppins"/>
          <w:sz w:val="20"/>
          <w:szCs w:val="20"/>
          <w:lang w:val="en-GB"/>
        </w:rPr>
      </w:pPr>
    </w:p>
    <w:p w14:paraId="3C795F98" w14:textId="27400C98" w:rsidR="003D1819" w:rsidRPr="007F5617" w:rsidRDefault="00022A08">
      <w:pPr>
        <w:ind w:left="284"/>
        <w:rPr>
          <w:rFonts w:ascii="Poppins" w:hAnsi="Poppins" w:cs="Poppins"/>
          <w:sz w:val="20"/>
          <w:szCs w:val="20"/>
          <w:lang w:val="en-GB"/>
        </w:rPr>
      </w:pPr>
      <w:r w:rsidRPr="007F5617">
        <w:rPr>
          <w:rFonts w:ascii="Poppins" w:hAnsi="Poppins" w:cs="Poppins"/>
          <w:sz w:val="20"/>
          <w:szCs w:val="20"/>
          <w:lang w:val="en-GB"/>
        </w:rPr>
        <w:t>Selection criteria include:</w:t>
      </w:r>
    </w:p>
    <w:p w14:paraId="464DA02B" w14:textId="77777777" w:rsidR="00022A08" w:rsidRPr="007F5617" w:rsidRDefault="00022A08">
      <w:pPr>
        <w:ind w:left="284"/>
        <w:rPr>
          <w:rFonts w:ascii="Poppins" w:hAnsi="Poppins" w:cs="Poppins"/>
          <w:sz w:val="20"/>
          <w:szCs w:val="20"/>
          <w:lang w:val="en-GB"/>
        </w:rPr>
      </w:pPr>
    </w:p>
    <w:p w14:paraId="74EC3745" w14:textId="07852283" w:rsidR="00DC4F6F" w:rsidRPr="007F5617" w:rsidRDefault="00022A08" w:rsidP="00442153">
      <w:pPr>
        <w:pStyle w:val="ListParagraph"/>
        <w:numPr>
          <w:ilvl w:val="0"/>
          <w:numId w:val="11"/>
        </w:numPr>
        <w:rPr>
          <w:rFonts w:ascii="Poppins" w:hAnsi="Poppins" w:cs="Poppins"/>
          <w:sz w:val="20"/>
          <w:szCs w:val="20"/>
          <w:lang w:val="en-GB"/>
        </w:rPr>
      </w:pPr>
      <w:r w:rsidRPr="007F5617">
        <w:rPr>
          <w:rFonts w:ascii="Poppins" w:hAnsi="Poppins" w:cs="Poppins"/>
          <w:sz w:val="20"/>
          <w:szCs w:val="20"/>
          <w:lang w:val="en-GB"/>
        </w:rPr>
        <w:t>Credibility of the firm to provide the required services</w:t>
      </w:r>
    </w:p>
    <w:p w14:paraId="4DAA3982" w14:textId="76E5BACA" w:rsidR="00022A08" w:rsidRPr="007F5617" w:rsidRDefault="00022A08" w:rsidP="00442153">
      <w:pPr>
        <w:pStyle w:val="ListParagraph"/>
        <w:numPr>
          <w:ilvl w:val="0"/>
          <w:numId w:val="11"/>
        </w:numPr>
        <w:rPr>
          <w:rFonts w:ascii="Poppins" w:hAnsi="Poppins" w:cs="Poppins"/>
          <w:sz w:val="20"/>
          <w:szCs w:val="20"/>
          <w:lang w:val="en-GB"/>
        </w:rPr>
      </w:pPr>
      <w:r w:rsidRPr="007F5617">
        <w:rPr>
          <w:rFonts w:ascii="Poppins" w:hAnsi="Poppins" w:cs="Poppins"/>
          <w:sz w:val="20"/>
          <w:szCs w:val="20"/>
          <w:lang w:val="en-GB"/>
        </w:rPr>
        <w:t>Adequate methodology and approach to meet GCERF requirements</w:t>
      </w:r>
    </w:p>
    <w:p w14:paraId="166D09FE" w14:textId="29CC1CE6" w:rsidR="00022A08" w:rsidRPr="007F5617" w:rsidRDefault="00022A08" w:rsidP="00442153">
      <w:pPr>
        <w:pStyle w:val="ListParagraph"/>
        <w:numPr>
          <w:ilvl w:val="0"/>
          <w:numId w:val="11"/>
        </w:numPr>
        <w:rPr>
          <w:rFonts w:ascii="Poppins" w:hAnsi="Poppins" w:cs="Poppins"/>
          <w:sz w:val="20"/>
          <w:szCs w:val="20"/>
          <w:lang w:val="en-GB"/>
        </w:rPr>
      </w:pPr>
      <w:r w:rsidRPr="007F5617">
        <w:rPr>
          <w:rFonts w:ascii="Poppins" w:hAnsi="Poppins" w:cs="Poppins"/>
          <w:sz w:val="20"/>
          <w:szCs w:val="20"/>
          <w:lang w:val="en-GB"/>
        </w:rPr>
        <w:t xml:space="preserve">Proposed team </w:t>
      </w:r>
    </w:p>
    <w:p w14:paraId="5B489754" w14:textId="153394F2" w:rsidR="00022A08" w:rsidRPr="007F5617" w:rsidRDefault="00022A08" w:rsidP="00442153">
      <w:pPr>
        <w:pStyle w:val="ListParagraph"/>
        <w:numPr>
          <w:ilvl w:val="0"/>
          <w:numId w:val="11"/>
        </w:numPr>
        <w:rPr>
          <w:rFonts w:ascii="Poppins" w:hAnsi="Poppins" w:cs="Poppins"/>
          <w:sz w:val="20"/>
          <w:szCs w:val="20"/>
          <w:lang w:val="en-GB"/>
        </w:rPr>
      </w:pPr>
      <w:r w:rsidRPr="007F5617">
        <w:rPr>
          <w:rFonts w:ascii="Poppins" w:hAnsi="Poppins" w:cs="Poppins"/>
          <w:sz w:val="20"/>
          <w:szCs w:val="20"/>
          <w:lang w:val="en-GB"/>
        </w:rPr>
        <w:t>Quality of the proposal</w:t>
      </w:r>
    </w:p>
    <w:p w14:paraId="1CF6336B" w14:textId="2C1F42AD" w:rsidR="00022A08" w:rsidRPr="007F5617" w:rsidRDefault="00022A08" w:rsidP="00442153">
      <w:pPr>
        <w:pStyle w:val="ListParagraph"/>
        <w:numPr>
          <w:ilvl w:val="0"/>
          <w:numId w:val="11"/>
        </w:numPr>
        <w:rPr>
          <w:rFonts w:ascii="Poppins" w:hAnsi="Poppins" w:cs="Poppins"/>
          <w:sz w:val="20"/>
          <w:szCs w:val="20"/>
          <w:lang w:val="en-GB"/>
        </w:rPr>
      </w:pPr>
      <w:r w:rsidRPr="007F5617">
        <w:rPr>
          <w:rFonts w:ascii="Poppins" w:hAnsi="Poppins" w:cs="Poppins"/>
          <w:sz w:val="20"/>
          <w:szCs w:val="20"/>
          <w:lang w:val="en-GB"/>
        </w:rPr>
        <w:t>Value for money offered by the proposal</w:t>
      </w:r>
    </w:p>
    <w:p w14:paraId="30134284" w14:textId="5F2FE454" w:rsidR="00022A08" w:rsidRPr="007F5617" w:rsidRDefault="00022A08" w:rsidP="00442153">
      <w:pPr>
        <w:pStyle w:val="ListParagraph"/>
        <w:numPr>
          <w:ilvl w:val="0"/>
          <w:numId w:val="11"/>
        </w:numPr>
        <w:rPr>
          <w:rFonts w:ascii="Poppins" w:hAnsi="Poppins" w:cs="Poppins"/>
          <w:sz w:val="20"/>
          <w:szCs w:val="20"/>
          <w:lang w:val="en-GB"/>
        </w:rPr>
      </w:pPr>
      <w:r w:rsidRPr="007F5617">
        <w:rPr>
          <w:rFonts w:ascii="Poppins" w:hAnsi="Poppins" w:cs="Poppins"/>
          <w:sz w:val="20"/>
          <w:szCs w:val="20"/>
          <w:lang w:val="en-GB"/>
        </w:rPr>
        <w:t>Compliance with legal requirements and independence</w:t>
      </w:r>
    </w:p>
    <w:p w14:paraId="646911F5" w14:textId="77777777" w:rsidR="00DC4F6F" w:rsidRPr="007F5617" w:rsidRDefault="00DC4F6F" w:rsidP="00DC4F6F">
      <w:pPr>
        <w:ind w:left="360"/>
        <w:rPr>
          <w:rFonts w:ascii="Poppins" w:hAnsi="Poppins" w:cs="Poppins"/>
          <w:sz w:val="20"/>
          <w:szCs w:val="20"/>
          <w:lang w:val="en-GB"/>
        </w:rPr>
      </w:pPr>
    </w:p>
    <w:p w14:paraId="1DDB451E" w14:textId="77777777" w:rsidR="00230FFB" w:rsidRPr="007F5617" w:rsidRDefault="00230FFB" w:rsidP="00DC4F6F">
      <w:pPr>
        <w:ind w:left="360"/>
        <w:rPr>
          <w:rFonts w:ascii="Poppins" w:hAnsi="Poppins" w:cs="Poppins"/>
          <w:sz w:val="20"/>
          <w:szCs w:val="20"/>
          <w:lang w:val="en-GB"/>
        </w:rPr>
      </w:pPr>
    </w:p>
    <w:p w14:paraId="30284772" w14:textId="4B5764CC" w:rsidR="001663BE" w:rsidRPr="007F5617" w:rsidRDefault="001663BE" w:rsidP="00520DDF">
      <w:pPr>
        <w:rPr>
          <w:rFonts w:ascii="Poppins" w:hAnsi="Poppins" w:cs="Poppins"/>
          <w:i/>
          <w:sz w:val="20"/>
          <w:szCs w:val="20"/>
          <w:u w:val="single"/>
          <w:lang w:val="en-GB"/>
        </w:rPr>
      </w:pPr>
      <w:r w:rsidRPr="007F5617">
        <w:rPr>
          <w:rFonts w:ascii="Poppins" w:hAnsi="Poppins" w:cs="Poppins"/>
          <w:i/>
          <w:sz w:val="20"/>
          <w:szCs w:val="20"/>
          <w:u w:val="single"/>
          <w:lang w:val="en-GB"/>
        </w:rPr>
        <w:t>Important note on the selection process:</w:t>
      </w:r>
    </w:p>
    <w:p w14:paraId="69BD9554" w14:textId="77777777" w:rsidR="001663BE" w:rsidRPr="007F5617" w:rsidRDefault="001663BE" w:rsidP="00520DDF">
      <w:pPr>
        <w:rPr>
          <w:rFonts w:ascii="Poppins" w:hAnsi="Poppins" w:cs="Poppins"/>
          <w:sz w:val="20"/>
          <w:szCs w:val="20"/>
          <w:lang w:val="en-GB"/>
        </w:rPr>
      </w:pPr>
    </w:p>
    <w:p w14:paraId="64831EAB" w14:textId="72C2D0BB" w:rsidR="001663BE" w:rsidRPr="00224547" w:rsidRDefault="001663BE" w:rsidP="00224547">
      <w:pPr>
        <w:pStyle w:val="ListParagraph"/>
        <w:numPr>
          <w:ilvl w:val="0"/>
          <w:numId w:val="21"/>
        </w:numPr>
        <w:jc w:val="both"/>
        <w:rPr>
          <w:rFonts w:ascii="Poppins" w:hAnsi="Poppins" w:cs="Poppins"/>
          <w:sz w:val="20"/>
          <w:szCs w:val="20"/>
          <w:lang w:val="en-GB"/>
        </w:rPr>
      </w:pPr>
      <w:r w:rsidRPr="00224547">
        <w:rPr>
          <w:rFonts w:ascii="Poppins" w:hAnsi="Poppins" w:cs="Poppins"/>
          <w:sz w:val="20"/>
          <w:szCs w:val="20"/>
          <w:lang w:val="en-GB"/>
        </w:rPr>
        <w:t xml:space="preserve">A short list of potential providers will be established following the review and assessment of the proposals received. </w:t>
      </w:r>
    </w:p>
    <w:p w14:paraId="3109552E" w14:textId="3B759B1B" w:rsidR="005A145A" w:rsidRPr="00224547" w:rsidRDefault="001663BE" w:rsidP="00224547">
      <w:pPr>
        <w:pStyle w:val="ListParagraph"/>
        <w:numPr>
          <w:ilvl w:val="0"/>
          <w:numId w:val="21"/>
        </w:numPr>
        <w:jc w:val="both"/>
        <w:rPr>
          <w:rFonts w:ascii="Poppins" w:hAnsi="Poppins" w:cs="Poppins"/>
          <w:sz w:val="20"/>
          <w:szCs w:val="20"/>
          <w:lang w:val="en-GB"/>
        </w:rPr>
      </w:pPr>
      <w:r w:rsidRPr="00224547">
        <w:rPr>
          <w:rFonts w:ascii="Poppins" w:hAnsi="Poppins" w:cs="Poppins"/>
          <w:sz w:val="20"/>
          <w:szCs w:val="20"/>
          <w:lang w:val="en-GB"/>
        </w:rPr>
        <w:t xml:space="preserve">Short listed firms </w:t>
      </w:r>
      <w:r w:rsidR="00520DDF" w:rsidRPr="00224547">
        <w:rPr>
          <w:rFonts w:ascii="Poppins" w:hAnsi="Poppins" w:cs="Poppins"/>
          <w:sz w:val="20"/>
          <w:szCs w:val="20"/>
          <w:lang w:val="en-GB"/>
        </w:rPr>
        <w:t xml:space="preserve">will be invited to a meeting </w:t>
      </w:r>
      <w:r w:rsidRPr="00224547">
        <w:rPr>
          <w:rFonts w:ascii="Poppins" w:hAnsi="Poppins" w:cs="Poppins"/>
          <w:sz w:val="20"/>
          <w:szCs w:val="20"/>
          <w:lang w:val="en-GB"/>
        </w:rPr>
        <w:t xml:space="preserve">and may be asked to prepare a presentation for this purpose.   </w:t>
      </w:r>
    </w:p>
    <w:p w14:paraId="4236CF7F" w14:textId="5483F71D" w:rsidR="00230FFB" w:rsidRPr="00224547" w:rsidRDefault="00230FFB" w:rsidP="00224547">
      <w:pPr>
        <w:pStyle w:val="ListParagraph"/>
        <w:numPr>
          <w:ilvl w:val="0"/>
          <w:numId w:val="21"/>
        </w:numPr>
        <w:jc w:val="both"/>
        <w:rPr>
          <w:rFonts w:ascii="Poppins" w:hAnsi="Poppins" w:cs="Poppins"/>
          <w:sz w:val="20"/>
          <w:szCs w:val="20"/>
          <w:lang w:val="en-GB"/>
        </w:rPr>
      </w:pPr>
      <w:r w:rsidRPr="00224547">
        <w:rPr>
          <w:rFonts w:ascii="Poppins" w:hAnsi="Poppins" w:cs="Poppins"/>
          <w:sz w:val="20"/>
          <w:szCs w:val="20"/>
          <w:lang w:val="en-GB"/>
        </w:rPr>
        <w:t>The GCERF Secretariat will make a recommendation to the Board for the selection of the External Audit firm. The Boa</w:t>
      </w:r>
      <w:r w:rsidR="00E0540E" w:rsidRPr="00224547">
        <w:rPr>
          <w:rFonts w:ascii="Poppins" w:hAnsi="Poppins" w:cs="Poppins"/>
          <w:sz w:val="20"/>
          <w:szCs w:val="20"/>
          <w:lang w:val="en-GB"/>
        </w:rPr>
        <w:t xml:space="preserve">rd will provide final approval </w:t>
      </w:r>
      <w:r w:rsidRPr="00224547">
        <w:rPr>
          <w:rFonts w:ascii="Poppins" w:hAnsi="Poppins" w:cs="Poppins"/>
          <w:sz w:val="20"/>
          <w:szCs w:val="20"/>
          <w:lang w:val="en-GB"/>
        </w:rPr>
        <w:t xml:space="preserve">of the engagement of the firm </w:t>
      </w:r>
      <w:r w:rsidR="00730272" w:rsidRPr="00224547">
        <w:rPr>
          <w:rFonts w:ascii="Poppins" w:hAnsi="Poppins" w:cs="Poppins"/>
          <w:sz w:val="20"/>
          <w:szCs w:val="20"/>
          <w:lang w:val="en-GB"/>
        </w:rPr>
        <w:t xml:space="preserve">before or </w:t>
      </w:r>
      <w:r w:rsidRPr="00224547">
        <w:rPr>
          <w:rFonts w:ascii="Poppins" w:hAnsi="Poppins" w:cs="Poppins"/>
          <w:sz w:val="20"/>
          <w:szCs w:val="20"/>
          <w:lang w:val="en-GB"/>
        </w:rPr>
        <w:t xml:space="preserve">at its December </w:t>
      </w:r>
      <w:r w:rsidR="00D03A86" w:rsidRPr="00224547">
        <w:rPr>
          <w:rFonts w:ascii="Poppins" w:hAnsi="Poppins" w:cs="Poppins"/>
          <w:sz w:val="20"/>
          <w:szCs w:val="20"/>
          <w:lang w:val="en-GB"/>
        </w:rPr>
        <w:t xml:space="preserve">2020 </w:t>
      </w:r>
      <w:r w:rsidRPr="00224547">
        <w:rPr>
          <w:rFonts w:ascii="Poppins" w:hAnsi="Poppins" w:cs="Poppins"/>
          <w:sz w:val="20"/>
          <w:szCs w:val="20"/>
          <w:lang w:val="en-GB"/>
        </w:rPr>
        <w:t xml:space="preserve">meeting at the very latest. </w:t>
      </w:r>
      <w:r w:rsidR="00E0540E" w:rsidRPr="00224547">
        <w:rPr>
          <w:rFonts w:ascii="Poppins" w:hAnsi="Poppins" w:cs="Poppins"/>
          <w:sz w:val="20"/>
          <w:szCs w:val="20"/>
          <w:lang w:val="en-GB"/>
        </w:rPr>
        <w:t>Attendance of the firm at that meeting may be requested by the Board.</w:t>
      </w:r>
    </w:p>
    <w:p w14:paraId="156B84CE" w14:textId="77777777" w:rsidR="00E0540E" w:rsidRPr="007F5617" w:rsidRDefault="00E0540E" w:rsidP="00E0540E">
      <w:pPr>
        <w:rPr>
          <w:rFonts w:ascii="Poppins" w:hAnsi="Poppins" w:cs="Poppins"/>
          <w:sz w:val="20"/>
          <w:szCs w:val="20"/>
          <w:lang w:val="en-GB"/>
        </w:rPr>
      </w:pPr>
    </w:p>
    <w:p w14:paraId="30BD7D6B" w14:textId="3605C082" w:rsidR="00E14B8A" w:rsidRPr="007F5617" w:rsidRDefault="00230FFB" w:rsidP="00224547">
      <w:pPr>
        <w:rPr>
          <w:rFonts w:ascii="Poppins" w:hAnsi="Poppins" w:cs="Poppins"/>
          <w:b/>
          <w:lang w:val="en-GB"/>
        </w:rPr>
      </w:pPr>
      <w:r w:rsidRPr="007F5617">
        <w:rPr>
          <w:rFonts w:ascii="Poppins" w:hAnsi="Poppins" w:cs="Poppins"/>
          <w:lang w:val="en-GB"/>
        </w:rPr>
        <w:br w:type="page"/>
      </w:r>
      <w:r w:rsidR="00E14B8A" w:rsidRPr="007F5617">
        <w:rPr>
          <w:rFonts w:ascii="Poppins" w:hAnsi="Poppins" w:cs="Poppins"/>
          <w:b/>
          <w:lang w:val="en-GB"/>
        </w:rPr>
        <w:lastRenderedPageBreak/>
        <w:t>Proposal template</w:t>
      </w:r>
    </w:p>
    <w:p w14:paraId="0905709A" w14:textId="77777777" w:rsidR="00E14B8A" w:rsidRPr="007F5617" w:rsidRDefault="00E14B8A">
      <w:pPr>
        <w:ind w:left="284"/>
        <w:rPr>
          <w:rFonts w:ascii="Poppins" w:hAnsi="Poppins" w:cs="Poppins"/>
          <w:sz w:val="20"/>
          <w:szCs w:val="20"/>
          <w:lang w:val="en-GB"/>
        </w:rPr>
      </w:pPr>
    </w:p>
    <w:p w14:paraId="7C9876AD" w14:textId="77777777" w:rsidR="00E12C8C" w:rsidRPr="007F5617" w:rsidRDefault="00E12C8C" w:rsidP="00A4184E">
      <w:pPr>
        <w:pStyle w:val="SectionHeading"/>
        <w:rPr>
          <w:rFonts w:ascii="Poppins" w:hAnsi="Poppins" w:cs="Poppins"/>
          <w:b w:val="0"/>
          <w:bCs/>
          <w:sz w:val="20"/>
          <w:lang w:val="en-GB"/>
        </w:rPr>
      </w:pPr>
    </w:p>
    <w:p w14:paraId="678CC7EC" w14:textId="7937F36C" w:rsidR="00121685" w:rsidRPr="007F5617" w:rsidRDefault="00E12C8C" w:rsidP="00442153">
      <w:pPr>
        <w:pStyle w:val="Heading3"/>
        <w:numPr>
          <w:ilvl w:val="0"/>
          <w:numId w:val="5"/>
        </w:numPr>
        <w:tabs>
          <w:tab w:val="left" w:pos="0"/>
        </w:tabs>
        <w:rPr>
          <w:rFonts w:ascii="Poppins" w:hAnsi="Poppins" w:cs="Poppins"/>
          <w:i/>
          <w:color w:val="auto"/>
          <w:sz w:val="20"/>
          <w:szCs w:val="20"/>
          <w:u w:val="single"/>
          <w:lang w:val="en-GB"/>
        </w:rPr>
      </w:pPr>
      <w:bookmarkStart w:id="11" w:name="_Toc47607002"/>
      <w:r w:rsidRPr="007F5617">
        <w:rPr>
          <w:rFonts w:ascii="Poppins" w:hAnsi="Poppins" w:cs="Poppins"/>
          <w:i/>
          <w:color w:val="auto"/>
          <w:sz w:val="20"/>
          <w:szCs w:val="20"/>
          <w:u w:val="single"/>
          <w:lang w:val="en-GB"/>
        </w:rPr>
        <w:t>Disclosure form</w:t>
      </w:r>
      <w:bookmarkEnd w:id="11"/>
    </w:p>
    <w:p w14:paraId="5ACF4DDB" w14:textId="77777777" w:rsidR="00121685" w:rsidRPr="007F5617" w:rsidRDefault="00121685">
      <w:pPr>
        <w:ind w:left="284"/>
        <w:rPr>
          <w:rFonts w:ascii="Poppins" w:hAnsi="Poppins" w:cs="Poppins"/>
          <w:sz w:val="20"/>
          <w:szCs w:val="20"/>
          <w:lang w:val="en-GB"/>
        </w:rPr>
      </w:pPr>
    </w:p>
    <w:p w14:paraId="213199A9" w14:textId="0029BDEF" w:rsidR="00926785" w:rsidRPr="007F5617" w:rsidRDefault="00121685">
      <w:pPr>
        <w:pStyle w:val="SectionHeading"/>
        <w:jc w:val="both"/>
        <w:rPr>
          <w:rFonts w:ascii="Poppins" w:hAnsi="Poppins" w:cs="Poppins"/>
          <w:b w:val="0"/>
          <w:i/>
          <w:sz w:val="20"/>
          <w:lang w:val="en-GB"/>
        </w:rPr>
      </w:pPr>
      <w:r w:rsidRPr="007F5617">
        <w:rPr>
          <w:rFonts w:ascii="Poppins" w:hAnsi="Poppins" w:cs="Poppins"/>
          <w:bCs/>
          <w:i/>
          <w:sz w:val="20"/>
          <w:lang w:val="en-GB"/>
        </w:rPr>
        <w:t>To be completed by a duly authori</w:t>
      </w:r>
      <w:r w:rsidR="00D03A86">
        <w:rPr>
          <w:rFonts w:ascii="Poppins" w:hAnsi="Poppins" w:cs="Poppins"/>
          <w:bCs/>
          <w:i/>
          <w:sz w:val="20"/>
          <w:lang w:val="en-GB"/>
        </w:rPr>
        <w:t>s</w:t>
      </w:r>
      <w:r w:rsidRPr="007F5617">
        <w:rPr>
          <w:rFonts w:ascii="Poppins" w:hAnsi="Poppins" w:cs="Poppins"/>
          <w:bCs/>
          <w:i/>
          <w:sz w:val="20"/>
          <w:lang w:val="en-GB"/>
        </w:rPr>
        <w:t xml:space="preserve">ed representative of the Bidder: </w:t>
      </w:r>
      <w:r w:rsidRPr="007F5617">
        <w:rPr>
          <w:rFonts w:ascii="Poppins" w:hAnsi="Poppins" w:cs="Poppins"/>
          <w:b w:val="0"/>
          <w:i/>
          <w:sz w:val="20"/>
          <w:lang w:val="en-GB"/>
        </w:rPr>
        <w:t xml:space="preserve"> On behalf of </w:t>
      </w:r>
      <w:r w:rsidRPr="007F5617">
        <w:rPr>
          <w:rFonts w:ascii="Poppins" w:hAnsi="Poppins" w:cs="Poppins"/>
          <w:b w:val="0"/>
          <w:i/>
          <w:sz w:val="20"/>
          <w:u w:val="single"/>
          <w:lang w:val="en-GB"/>
        </w:rPr>
        <w:t>(name of public institution/private or public business entity/myself)</w:t>
      </w:r>
      <w:r w:rsidRPr="007F5617">
        <w:rPr>
          <w:rFonts w:ascii="Poppins" w:hAnsi="Poppins" w:cs="Poppins"/>
          <w:b w:val="0"/>
          <w:i/>
          <w:sz w:val="20"/>
          <w:lang w:val="en-GB"/>
        </w:rPr>
        <w:t xml:space="preserve"> (referred to in this document as "the Bidder"), I </w:t>
      </w:r>
      <w:r w:rsidRPr="007F5617">
        <w:rPr>
          <w:rFonts w:ascii="Poppins" w:hAnsi="Poppins" w:cs="Poppins"/>
          <w:b w:val="0"/>
          <w:i/>
          <w:sz w:val="20"/>
          <w:u w:val="single"/>
          <w:lang w:val="en-GB"/>
        </w:rPr>
        <w:t>(name and title of the Bidder's representative)</w:t>
      </w:r>
      <w:r w:rsidRPr="007F5617">
        <w:rPr>
          <w:rFonts w:ascii="Poppins" w:hAnsi="Poppins" w:cs="Poppins"/>
          <w:b w:val="0"/>
          <w:i/>
          <w:sz w:val="20"/>
          <w:lang w:val="en-GB"/>
        </w:rPr>
        <w:t xml:space="preserve"> confirm that I am a duly authorized representative of the Bidder and hereby submit this proposal in response to GCERF’s </w:t>
      </w:r>
      <w:r w:rsidR="00507465" w:rsidRPr="007F5617">
        <w:rPr>
          <w:rFonts w:ascii="Poppins" w:hAnsi="Poppins" w:cs="Poppins"/>
          <w:b w:val="0"/>
          <w:i/>
          <w:sz w:val="20"/>
          <w:lang w:val="en-GB"/>
        </w:rPr>
        <w:t>Request for Proposal</w:t>
      </w:r>
      <w:r w:rsidRPr="007F5617">
        <w:rPr>
          <w:rFonts w:ascii="Poppins" w:hAnsi="Poppins" w:cs="Poppins"/>
          <w:b w:val="0"/>
          <w:i/>
          <w:sz w:val="20"/>
          <w:lang w:val="en-GB"/>
        </w:rPr>
        <w:t xml:space="preserve"> 20</w:t>
      </w:r>
      <w:r w:rsidR="00A36FDF" w:rsidRPr="007F5617">
        <w:rPr>
          <w:rFonts w:ascii="Poppins" w:hAnsi="Poppins" w:cs="Poppins"/>
          <w:b w:val="0"/>
          <w:i/>
          <w:sz w:val="20"/>
          <w:lang w:val="en-GB"/>
        </w:rPr>
        <w:t>20</w:t>
      </w:r>
      <w:r w:rsidR="00D03A86">
        <w:rPr>
          <w:rFonts w:ascii="Poppins" w:hAnsi="Poppins" w:cs="Poppins"/>
          <w:b w:val="0"/>
          <w:i/>
          <w:sz w:val="20"/>
          <w:lang w:val="en-GB"/>
        </w:rPr>
        <w:t>-10</w:t>
      </w:r>
      <w:r w:rsidRPr="007F5617">
        <w:rPr>
          <w:rFonts w:ascii="Poppins" w:hAnsi="Poppins" w:cs="Poppins"/>
          <w:b w:val="0"/>
          <w:i/>
          <w:sz w:val="20"/>
          <w:lang w:val="en-GB"/>
        </w:rPr>
        <w:t xml:space="preserve">. </w:t>
      </w:r>
    </w:p>
    <w:p w14:paraId="3E3D1230" w14:textId="06E0A7DD" w:rsidR="00121685" w:rsidRPr="007F5617" w:rsidRDefault="00121685">
      <w:pPr>
        <w:pStyle w:val="SectionHeading"/>
        <w:jc w:val="both"/>
        <w:rPr>
          <w:rFonts w:ascii="Poppins" w:hAnsi="Poppins" w:cs="Poppins"/>
          <w:b w:val="0"/>
          <w:i/>
          <w:sz w:val="20"/>
          <w:lang w:val="en-GB"/>
        </w:rPr>
      </w:pPr>
      <w:r w:rsidRPr="007F5617">
        <w:rPr>
          <w:rFonts w:ascii="Poppins" w:hAnsi="Poppins" w:cs="Poppins"/>
          <w:b w:val="0"/>
          <w:i/>
          <w:sz w:val="20"/>
          <w:lang w:val="en-GB"/>
        </w:rPr>
        <w:t>I confirm that all statements and representations made in the proposal are true and correct.</w:t>
      </w:r>
    </w:p>
    <w:p w14:paraId="4B0E0FAF" w14:textId="77777777" w:rsidR="00121685" w:rsidRPr="007F5617" w:rsidRDefault="00121685">
      <w:pPr>
        <w:pStyle w:val="SectionHeading"/>
        <w:jc w:val="both"/>
        <w:rPr>
          <w:rFonts w:ascii="Poppins" w:hAnsi="Poppins" w:cs="Poppins"/>
          <w:bCs/>
          <w:iCs/>
          <w:sz w:val="20"/>
          <w:lang w:val="en-GB"/>
        </w:rPr>
      </w:pPr>
    </w:p>
    <w:p w14:paraId="757C83F0" w14:textId="77777777" w:rsidR="00121685" w:rsidRPr="007F5617" w:rsidRDefault="00121685">
      <w:pPr>
        <w:pStyle w:val="SectionHeading"/>
        <w:jc w:val="both"/>
        <w:rPr>
          <w:rFonts w:ascii="Poppins" w:hAnsi="Poppins" w:cs="Poppins"/>
          <w:bCs/>
          <w:iCs/>
          <w:sz w:val="20"/>
          <w:lang w:val="en-GB"/>
        </w:rPr>
      </w:pPr>
      <w:r w:rsidRPr="007F5617">
        <w:rPr>
          <w:rFonts w:ascii="Poppins" w:hAnsi="Poppins" w:cs="Poppins"/>
          <w:bCs/>
          <w:iCs/>
          <w:sz w:val="20"/>
          <w:lang w:val="en-GB"/>
        </w:rPr>
        <w:t>Date submitted:</w:t>
      </w:r>
    </w:p>
    <w:p w14:paraId="44DE8673" w14:textId="77777777" w:rsidR="00121685" w:rsidRPr="007F5617" w:rsidRDefault="00121685">
      <w:pPr>
        <w:pStyle w:val="SectionHeading"/>
        <w:jc w:val="both"/>
        <w:rPr>
          <w:rFonts w:ascii="Poppins" w:hAnsi="Poppins" w:cs="Poppins"/>
          <w:bCs/>
          <w:iCs/>
          <w:sz w:val="20"/>
          <w:lang w:val="en-GB"/>
        </w:rPr>
      </w:pPr>
    </w:p>
    <w:p w14:paraId="27D8B1C9" w14:textId="77777777" w:rsidR="00121685" w:rsidRPr="007F5617" w:rsidRDefault="00121685">
      <w:pPr>
        <w:pStyle w:val="SectionHeading"/>
        <w:jc w:val="both"/>
        <w:rPr>
          <w:rFonts w:ascii="Poppins" w:hAnsi="Poppins" w:cs="Poppins"/>
          <w:bCs/>
          <w:iCs/>
          <w:sz w:val="20"/>
          <w:lang w:val="en-GB"/>
        </w:rPr>
      </w:pPr>
      <w:r w:rsidRPr="007F5617">
        <w:rPr>
          <w:rFonts w:ascii="Poppins" w:hAnsi="Poppins" w:cs="Poppins"/>
          <w:bCs/>
          <w:iCs/>
          <w:sz w:val="20"/>
          <w:lang w:val="en-GB"/>
        </w:rPr>
        <w:t>Submitted by: (Name of Bidder)</w:t>
      </w:r>
    </w:p>
    <w:p w14:paraId="3F2934DA" w14:textId="77777777" w:rsidR="00121685" w:rsidRPr="007F5617" w:rsidRDefault="00121685">
      <w:pPr>
        <w:pStyle w:val="SectionHeading"/>
        <w:jc w:val="both"/>
        <w:rPr>
          <w:rFonts w:ascii="Poppins" w:hAnsi="Poppins" w:cs="Poppins"/>
          <w:bCs/>
          <w:iCs/>
          <w:sz w:val="20"/>
          <w:lang w:val="en-GB"/>
        </w:rPr>
      </w:pPr>
    </w:p>
    <w:p w14:paraId="2ADD57F4" w14:textId="77777777" w:rsidR="00121685" w:rsidRPr="007F5617" w:rsidRDefault="00121685">
      <w:pPr>
        <w:pStyle w:val="SectionHeading"/>
        <w:jc w:val="both"/>
        <w:rPr>
          <w:rFonts w:ascii="Poppins" w:hAnsi="Poppins" w:cs="Poppins"/>
          <w:bCs/>
          <w:iCs/>
          <w:sz w:val="20"/>
          <w:lang w:val="en-GB"/>
        </w:rPr>
      </w:pPr>
      <w:r w:rsidRPr="007F5617">
        <w:rPr>
          <w:rFonts w:ascii="Poppins" w:hAnsi="Poppins" w:cs="Poppins"/>
          <w:bCs/>
          <w:iCs/>
          <w:sz w:val="20"/>
          <w:lang w:val="en-GB"/>
        </w:rPr>
        <w:t>Name and Title of Authorized Representative:</w:t>
      </w:r>
    </w:p>
    <w:p w14:paraId="0883ED6E" w14:textId="77777777" w:rsidR="00121685" w:rsidRPr="007F5617" w:rsidRDefault="00121685">
      <w:pPr>
        <w:pStyle w:val="SectionHeading"/>
        <w:jc w:val="both"/>
        <w:rPr>
          <w:rFonts w:ascii="Poppins" w:hAnsi="Poppins" w:cs="Poppins"/>
          <w:bCs/>
          <w:iCs/>
          <w:sz w:val="20"/>
          <w:lang w:val="en-GB"/>
        </w:rPr>
      </w:pPr>
    </w:p>
    <w:p w14:paraId="48385ADE" w14:textId="77777777" w:rsidR="00121685" w:rsidRPr="007F5617" w:rsidRDefault="00121685">
      <w:pPr>
        <w:pStyle w:val="SectionHeading"/>
        <w:jc w:val="both"/>
        <w:rPr>
          <w:rFonts w:ascii="Poppins" w:hAnsi="Poppins" w:cs="Poppins"/>
          <w:bCs/>
          <w:iCs/>
          <w:sz w:val="20"/>
          <w:lang w:val="en-GB"/>
        </w:rPr>
      </w:pPr>
      <w:r w:rsidRPr="007F5617">
        <w:rPr>
          <w:rFonts w:ascii="Poppins" w:hAnsi="Poppins" w:cs="Poppins"/>
          <w:bCs/>
          <w:iCs/>
          <w:sz w:val="20"/>
          <w:lang w:val="en-GB"/>
        </w:rPr>
        <w:t>Date:</w:t>
      </w:r>
    </w:p>
    <w:p w14:paraId="3502E28C" w14:textId="77777777" w:rsidR="00121685" w:rsidRPr="007F5617" w:rsidRDefault="00121685">
      <w:pPr>
        <w:pStyle w:val="SectionHeading"/>
        <w:jc w:val="both"/>
        <w:rPr>
          <w:rFonts w:ascii="Poppins" w:hAnsi="Poppins" w:cs="Poppins"/>
          <w:bCs/>
          <w:iCs/>
          <w:sz w:val="20"/>
          <w:lang w:val="en-GB"/>
        </w:rPr>
      </w:pPr>
    </w:p>
    <w:p w14:paraId="4AB9DDEA" w14:textId="77777777" w:rsidR="00121685" w:rsidRPr="007F5617" w:rsidRDefault="00121685">
      <w:pPr>
        <w:pStyle w:val="SectionHeading"/>
        <w:jc w:val="both"/>
        <w:rPr>
          <w:rFonts w:ascii="Poppins" w:hAnsi="Poppins" w:cs="Poppins"/>
          <w:bCs/>
          <w:iCs/>
          <w:sz w:val="20"/>
          <w:lang w:val="en-GB"/>
        </w:rPr>
      </w:pPr>
      <w:r w:rsidRPr="007F5617">
        <w:rPr>
          <w:rFonts w:ascii="Poppins" w:hAnsi="Poppins" w:cs="Poppins"/>
          <w:bCs/>
          <w:iCs/>
          <w:sz w:val="20"/>
          <w:lang w:val="en-GB"/>
        </w:rPr>
        <w:t>Signature</w:t>
      </w:r>
    </w:p>
    <w:p w14:paraId="578337AB" w14:textId="77777777" w:rsidR="00121685" w:rsidRPr="007F5617" w:rsidRDefault="00121685">
      <w:pPr>
        <w:pStyle w:val="SectionHeading"/>
        <w:jc w:val="both"/>
        <w:rPr>
          <w:rFonts w:ascii="Poppins" w:hAnsi="Poppins" w:cs="Poppins"/>
          <w:b w:val="0"/>
          <w:iCs/>
          <w:sz w:val="20"/>
          <w:lang w:val="en-GB"/>
        </w:rPr>
      </w:pPr>
    </w:p>
    <w:p w14:paraId="57454331" w14:textId="38312786" w:rsidR="00121685" w:rsidRPr="00BA6ACC" w:rsidRDefault="00B841D8" w:rsidP="00BA6ACC">
      <w:pPr>
        <w:pStyle w:val="Heading3"/>
        <w:numPr>
          <w:ilvl w:val="0"/>
          <w:numId w:val="5"/>
        </w:numPr>
        <w:tabs>
          <w:tab w:val="left" w:pos="0"/>
        </w:tabs>
        <w:rPr>
          <w:rFonts w:ascii="Poppins" w:hAnsi="Poppins" w:cs="Poppins"/>
          <w:i/>
          <w:color w:val="auto"/>
          <w:sz w:val="20"/>
          <w:szCs w:val="20"/>
          <w:u w:val="single"/>
          <w:lang w:val="en-GB"/>
        </w:rPr>
      </w:pPr>
      <w:bookmarkStart w:id="12" w:name="_Toc47607003"/>
      <w:r w:rsidRPr="00BA6ACC">
        <w:rPr>
          <w:rFonts w:ascii="Poppins" w:hAnsi="Poppins" w:cs="Poppins"/>
          <w:i/>
          <w:color w:val="auto"/>
          <w:sz w:val="20"/>
          <w:szCs w:val="20"/>
          <w:u w:val="single"/>
          <w:lang w:val="en-GB"/>
        </w:rPr>
        <w:t>Profile of the Bidder</w:t>
      </w:r>
      <w:bookmarkEnd w:id="12"/>
    </w:p>
    <w:p w14:paraId="404A5EB7" w14:textId="77777777" w:rsidR="00121685" w:rsidRPr="007F5617" w:rsidRDefault="00121685">
      <w:pPr>
        <w:pStyle w:val="SectionHeading"/>
        <w:rPr>
          <w:rFonts w:ascii="Poppins" w:hAnsi="Poppins" w:cs="Poppins"/>
          <w:b w:val="0"/>
          <w:bCs/>
          <w:i/>
          <w:sz w:val="20"/>
          <w:lang w:val="en-GB"/>
        </w:rPr>
      </w:pPr>
    </w:p>
    <w:p w14:paraId="02028AAA" w14:textId="77777777" w:rsidR="00EE0949" w:rsidRPr="007F5617" w:rsidRDefault="00121685">
      <w:pPr>
        <w:pStyle w:val="SectionHeading"/>
        <w:rPr>
          <w:rFonts w:ascii="Poppins" w:hAnsi="Poppins" w:cs="Poppins"/>
          <w:b w:val="0"/>
          <w:bCs/>
          <w:iCs/>
          <w:sz w:val="20"/>
          <w:lang w:val="en-GB"/>
        </w:rPr>
      </w:pPr>
      <w:r w:rsidRPr="007F5617">
        <w:rPr>
          <w:rFonts w:ascii="Poppins" w:hAnsi="Poppins" w:cs="Poppins"/>
          <w:b w:val="0"/>
          <w:sz w:val="20"/>
          <w:lang w:val="en-GB"/>
        </w:rPr>
        <w:t xml:space="preserve">Please provide </w:t>
      </w:r>
      <w:r w:rsidRPr="007F5617">
        <w:rPr>
          <w:rFonts w:ascii="Poppins" w:hAnsi="Poppins" w:cs="Poppins"/>
          <w:b w:val="0"/>
          <w:bCs/>
          <w:iCs/>
          <w:sz w:val="20"/>
          <w:lang w:val="en-GB"/>
        </w:rPr>
        <w:t xml:space="preserve">a brief background of the Bidder. </w:t>
      </w:r>
    </w:p>
    <w:p w14:paraId="2402BA20" w14:textId="77777777" w:rsidR="00661770" w:rsidRPr="007F5617" w:rsidRDefault="00661770">
      <w:pPr>
        <w:pStyle w:val="SectionHeading"/>
        <w:rPr>
          <w:rFonts w:ascii="Poppins" w:hAnsi="Poppins" w:cs="Poppins"/>
          <w:b w:val="0"/>
          <w:bCs/>
          <w:iCs/>
          <w:sz w:val="20"/>
          <w:lang w:val="en-GB"/>
        </w:rPr>
      </w:pPr>
    </w:p>
    <w:p w14:paraId="16480747" w14:textId="27C807FD" w:rsidR="00EE0949" w:rsidRPr="007F5617" w:rsidRDefault="00121685" w:rsidP="00224547">
      <w:pPr>
        <w:pStyle w:val="SectionHeading"/>
        <w:jc w:val="both"/>
        <w:rPr>
          <w:rFonts w:ascii="Poppins" w:hAnsi="Poppins" w:cs="Poppins"/>
          <w:b w:val="0"/>
          <w:bCs/>
          <w:iCs/>
          <w:sz w:val="20"/>
          <w:lang w:val="en-GB"/>
        </w:rPr>
      </w:pPr>
      <w:r w:rsidRPr="007F5617">
        <w:rPr>
          <w:rFonts w:ascii="Poppins" w:hAnsi="Poppins" w:cs="Poppins"/>
          <w:b w:val="0"/>
          <w:bCs/>
          <w:iCs/>
          <w:sz w:val="20"/>
          <w:lang w:val="en-GB"/>
        </w:rPr>
        <w:t>Please expla</w:t>
      </w:r>
      <w:r w:rsidR="00EE0949" w:rsidRPr="007F5617">
        <w:rPr>
          <w:rFonts w:ascii="Poppins" w:hAnsi="Poppins" w:cs="Poppins"/>
          <w:b w:val="0"/>
          <w:bCs/>
          <w:iCs/>
          <w:sz w:val="20"/>
          <w:lang w:val="en-GB"/>
        </w:rPr>
        <w:t>in the legal status of the bidder</w:t>
      </w:r>
      <w:r w:rsidRPr="007F5617">
        <w:rPr>
          <w:rFonts w:ascii="Poppins" w:hAnsi="Poppins" w:cs="Poppins"/>
          <w:b w:val="0"/>
          <w:bCs/>
          <w:iCs/>
          <w:sz w:val="20"/>
          <w:lang w:val="en-GB"/>
        </w:rPr>
        <w:t>;</w:t>
      </w:r>
      <w:r w:rsidR="00EE0949" w:rsidRPr="007F5617">
        <w:rPr>
          <w:rFonts w:ascii="Poppins" w:hAnsi="Poppins" w:cs="Poppins"/>
          <w:b w:val="0"/>
          <w:bCs/>
          <w:iCs/>
          <w:sz w:val="20"/>
          <w:lang w:val="en-GB"/>
        </w:rPr>
        <w:t xml:space="preserve"> including its registration with the relevant </w:t>
      </w:r>
      <w:r w:rsidR="00661770" w:rsidRPr="007F5617">
        <w:rPr>
          <w:rFonts w:ascii="Poppins" w:hAnsi="Poppins" w:cs="Poppins"/>
          <w:b w:val="0"/>
          <w:bCs/>
          <w:iCs/>
          <w:sz w:val="20"/>
          <w:lang w:val="en-GB"/>
        </w:rPr>
        <w:t xml:space="preserve">competent </w:t>
      </w:r>
      <w:r w:rsidR="00EE0949" w:rsidRPr="007F5617">
        <w:rPr>
          <w:rFonts w:ascii="Poppins" w:hAnsi="Poppins" w:cs="Poppins"/>
          <w:b w:val="0"/>
          <w:bCs/>
          <w:iCs/>
          <w:sz w:val="20"/>
          <w:lang w:val="en-GB"/>
        </w:rPr>
        <w:t>authorities</w:t>
      </w:r>
      <w:r w:rsidR="002D2D07" w:rsidRPr="007F5617">
        <w:rPr>
          <w:rFonts w:ascii="Poppins" w:hAnsi="Poppins" w:cs="Poppins"/>
          <w:b w:val="0"/>
          <w:bCs/>
          <w:iCs/>
          <w:sz w:val="20"/>
          <w:lang w:val="en-GB"/>
        </w:rPr>
        <w:t>.</w:t>
      </w:r>
    </w:p>
    <w:p w14:paraId="17AB1932" w14:textId="77777777" w:rsidR="00661770" w:rsidRPr="007F5617" w:rsidRDefault="00661770">
      <w:pPr>
        <w:pStyle w:val="SectionHeading"/>
        <w:rPr>
          <w:rFonts w:ascii="Poppins" w:hAnsi="Poppins" w:cs="Poppins"/>
          <w:b w:val="0"/>
          <w:bCs/>
          <w:iCs/>
          <w:sz w:val="20"/>
          <w:lang w:val="en-GB"/>
        </w:rPr>
      </w:pPr>
    </w:p>
    <w:p w14:paraId="3F703FE3" w14:textId="1A97EA10" w:rsidR="00EE0949" w:rsidRPr="007F5617" w:rsidRDefault="00EE0949" w:rsidP="00224547">
      <w:pPr>
        <w:pStyle w:val="SectionHeading"/>
        <w:jc w:val="both"/>
        <w:rPr>
          <w:rFonts w:ascii="Poppins" w:hAnsi="Poppins" w:cs="Poppins"/>
          <w:b w:val="0"/>
          <w:bCs/>
          <w:iCs/>
          <w:sz w:val="20"/>
          <w:lang w:val="en-GB"/>
        </w:rPr>
      </w:pPr>
      <w:r w:rsidRPr="007F5617">
        <w:rPr>
          <w:rFonts w:ascii="Poppins" w:hAnsi="Poppins" w:cs="Poppins"/>
          <w:b w:val="0"/>
          <w:bCs/>
          <w:iCs/>
          <w:sz w:val="20"/>
          <w:lang w:val="en-GB"/>
        </w:rPr>
        <w:t>Please explain your</w:t>
      </w:r>
      <w:r w:rsidR="00121685" w:rsidRPr="007F5617">
        <w:rPr>
          <w:rFonts w:ascii="Poppins" w:hAnsi="Poppins" w:cs="Poppins"/>
          <w:b w:val="0"/>
          <w:bCs/>
          <w:iCs/>
          <w:sz w:val="20"/>
          <w:lang w:val="en-GB"/>
        </w:rPr>
        <w:t xml:space="preserve"> organizati</w:t>
      </w:r>
      <w:r w:rsidRPr="007F5617">
        <w:rPr>
          <w:rFonts w:ascii="Poppins" w:hAnsi="Poppins" w:cs="Poppins"/>
          <w:b w:val="0"/>
          <w:bCs/>
          <w:iCs/>
          <w:sz w:val="20"/>
          <w:lang w:val="en-GB"/>
        </w:rPr>
        <w:t>onal strengths and values</w:t>
      </w:r>
      <w:r w:rsidR="002D2D07" w:rsidRPr="007F5617">
        <w:rPr>
          <w:rFonts w:ascii="Poppins" w:hAnsi="Poppins" w:cs="Poppins"/>
          <w:b w:val="0"/>
          <w:bCs/>
          <w:iCs/>
          <w:sz w:val="20"/>
          <w:lang w:val="en-GB"/>
        </w:rPr>
        <w:t xml:space="preserve"> and</w:t>
      </w:r>
      <w:r w:rsidRPr="007F5617">
        <w:rPr>
          <w:rFonts w:ascii="Poppins" w:hAnsi="Poppins" w:cs="Poppins"/>
          <w:b w:val="0"/>
          <w:bCs/>
          <w:iCs/>
          <w:sz w:val="20"/>
          <w:lang w:val="en-GB"/>
        </w:rPr>
        <w:t xml:space="preserve"> your customer service approach. </w:t>
      </w:r>
    </w:p>
    <w:p w14:paraId="65588C73" w14:textId="77777777" w:rsidR="00661770" w:rsidRPr="007F5617" w:rsidRDefault="00661770">
      <w:pPr>
        <w:pStyle w:val="SectionHeading"/>
        <w:rPr>
          <w:rFonts w:ascii="Poppins" w:hAnsi="Poppins" w:cs="Poppins"/>
          <w:b w:val="0"/>
          <w:bCs/>
          <w:iCs/>
          <w:sz w:val="20"/>
          <w:lang w:val="en-GB"/>
        </w:rPr>
      </w:pPr>
    </w:p>
    <w:p w14:paraId="002070F8" w14:textId="461CDC65" w:rsidR="00121685" w:rsidRPr="007F5617" w:rsidRDefault="00EE0949" w:rsidP="00224547">
      <w:pPr>
        <w:pStyle w:val="SectionHeading"/>
        <w:jc w:val="both"/>
        <w:rPr>
          <w:rFonts w:ascii="Poppins" w:hAnsi="Poppins" w:cs="Poppins"/>
          <w:b w:val="0"/>
          <w:bCs/>
          <w:iCs/>
          <w:sz w:val="20"/>
          <w:lang w:val="en-GB"/>
        </w:rPr>
      </w:pPr>
      <w:r w:rsidRPr="007F5617">
        <w:rPr>
          <w:rFonts w:ascii="Poppins" w:hAnsi="Poppins" w:cs="Poppins"/>
          <w:b w:val="0"/>
          <w:bCs/>
          <w:iCs/>
          <w:sz w:val="20"/>
          <w:lang w:val="en-GB"/>
        </w:rPr>
        <w:t xml:space="preserve">Please provide information on </w:t>
      </w:r>
      <w:r w:rsidR="00121685" w:rsidRPr="007F5617">
        <w:rPr>
          <w:rFonts w:ascii="Poppins" w:hAnsi="Poppins" w:cs="Poppins"/>
          <w:b w:val="0"/>
          <w:bCs/>
          <w:iCs/>
          <w:sz w:val="20"/>
          <w:lang w:val="en-GB"/>
        </w:rPr>
        <w:t xml:space="preserve">prior </w:t>
      </w:r>
      <w:r w:rsidRPr="007F5617">
        <w:rPr>
          <w:rFonts w:ascii="Poppins" w:hAnsi="Poppins" w:cs="Poppins"/>
          <w:b w:val="0"/>
          <w:bCs/>
          <w:iCs/>
          <w:sz w:val="20"/>
          <w:lang w:val="en-GB"/>
        </w:rPr>
        <w:t>experience with similar requirements</w:t>
      </w:r>
      <w:r w:rsidR="002D2D07" w:rsidRPr="007F5617">
        <w:rPr>
          <w:rFonts w:ascii="Poppins" w:hAnsi="Poppins" w:cs="Poppins"/>
          <w:b w:val="0"/>
          <w:bCs/>
          <w:iCs/>
          <w:sz w:val="20"/>
          <w:lang w:val="en-GB"/>
        </w:rPr>
        <w:t xml:space="preserve"> and</w:t>
      </w:r>
      <w:r w:rsidR="00121685" w:rsidRPr="007F5617">
        <w:rPr>
          <w:rFonts w:ascii="Poppins" w:hAnsi="Poppins" w:cs="Poppins"/>
          <w:b w:val="0"/>
          <w:bCs/>
          <w:iCs/>
          <w:sz w:val="20"/>
          <w:lang w:val="en-GB"/>
        </w:rPr>
        <w:t xml:space="preserve"> references that </w:t>
      </w:r>
      <w:r w:rsidRPr="007F5617">
        <w:rPr>
          <w:rFonts w:ascii="Poppins" w:hAnsi="Poppins" w:cs="Poppins"/>
          <w:b w:val="0"/>
          <w:bCs/>
          <w:iCs/>
          <w:sz w:val="20"/>
          <w:lang w:val="en-GB"/>
        </w:rPr>
        <w:t>GCERF</w:t>
      </w:r>
      <w:r w:rsidR="00121685" w:rsidRPr="007F5617">
        <w:rPr>
          <w:rFonts w:ascii="Poppins" w:hAnsi="Poppins" w:cs="Poppins"/>
          <w:b w:val="0"/>
          <w:bCs/>
          <w:iCs/>
          <w:sz w:val="20"/>
          <w:lang w:val="en-GB"/>
        </w:rPr>
        <w:t xml:space="preserve"> may contact.</w:t>
      </w:r>
    </w:p>
    <w:p w14:paraId="3B69812B" w14:textId="77777777" w:rsidR="00B841D8" w:rsidRPr="007F5617" w:rsidRDefault="00B841D8">
      <w:pPr>
        <w:pStyle w:val="SectionHeading"/>
        <w:rPr>
          <w:rFonts w:ascii="Poppins" w:hAnsi="Poppins" w:cs="Poppins"/>
          <w:b w:val="0"/>
          <w:smallCaps/>
          <w:sz w:val="20"/>
          <w:lang w:val="en-GB"/>
        </w:rPr>
      </w:pPr>
    </w:p>
    <w:p w14:paraId="1897FA0F" w14:textId="5EC8A913" w:rsidR="00B841D8" w:rsidRPr="00BA6ACC" w:rsidRDefault="00B841D8" w:rsidP="00BA6ACC">
      <w:pPr>
        <w:pStyle w:val="Heading3"/>
        <w:numPr>
          <w:ilvl w:val="0"/>
          <w:numId w:val="5"/>
        </w:numPr>
        <w:tabs>
          <w:tab w:val="left" w:pos="0"/>
        </w:tabs>
        <w:rPr>
          <w:rFonts w:ascii="Poppins" w:hAnsi="Poppins" w:cs="Poppins"/>
          <w:i/>
          <w:color w:val="auto"/>
          <w:sz w:val="20"/>
          <w:szCs w:val="20"/>
          <w:u w:val="single"/>
          <w:lang w:val="en-GB"/>
        </w:rPr>
      </w:pPr>
      <w:bookmarkStart w:id="13" w:name="_Toc47607004"/>
      <w:r w:rsidRPr="00BA6ACC">
        <w:rPr>
          <w:rFonts w:ascii="Poppins" w:hAnsi="Poppins" w:cs="Poppins"/>
          <w:i/>
          <w:color w:val="auto"/>
          <w:sz w:val="20"/>
          <w:szCs w:val="20"/>
          <w:u w:val="single"/>
          <w:lang w:val="en-GB"/>
        </w:rPr>
        <w:t>Technical Proposal</w:t>
      </w:r>
      <w:bookmarkEnd w:id="13"/>
    </w:p>
    <w:p w14:paraId="598D30DA" w14:textId="77777777" w:rsidR="00B841D8" w:rsidRPr="007F5617" w:rsidRDefault="00B841D8">
      <w:pPr>
        <w:pStyle w:val="SectionHeading"/>
        <w:rPr>
          <w:rFonts w:ascii="Poppins" w:hAnsi="Poppins" w:cs="Poppins"/>
          <w:b w:val="0"/>
          <w:smallCaps/>
          <w:sz w:val="20"/>
          <w:lang w:val="en-GB"/>
        </w:rPr>
      </w:pPr>
    </w:p>
    <w:p w14:paraId="67D0991E" w14:textId="64A6B1CF" w:rsidR="00B841D8" w:rsidRPr="007F5617" w:rsidRDefault="00B841D8" w:rsidP="00224547">
      <w:pPr>
        <w:pStyle w:val="SectionHeading"/>
        <w:numPr>
          <w:ilvl w:val="0"/>
          <w:numId w:val="4"/>
        </w:numPr>
        <w:jc w:val="both"/>
        <w:rPr>
          <w:rFonts w:ascii="Poppins" w:hAnsi="Poppins" w:cs="Poppins"/>
          <w:b w:val="0"/>
          <w:bCs/>
          <w:iCs/>
          <w:sz w:val="20"/>
          <w:lang w:val="en-GB"/>
        </w:rPr>
      </w:pPr>
      <w:r w:rsidRPr="007F5617">
        <w:rPr>
          <w:rFonts w:ascii="Poppins" w:hAnsi="Poppins" w:cs="Poppins"/>
          <w:b w:val="0"/>
          <w:bCs/>
          <w:iCs/>
          <w:sz w:val="20"/>
          <w:u w:val="single"/>
          <w:lang w:val="en-GB"/>
        </w:rPr>
        <w:t>Business need</w:t>
      </w:r>
      <w:r w:rsidRPr="007F5617">
        <w:rPr>
          <w:rFonts w:ascii="Poppins" w:hAnsi="Poppins" w:cs="Poppins"/>
          <w:b w:val="0"/>
          <w:bCs/>
          <w:iCs/>
          <w:sz w:val="20"/>
          <w:lang w:val="en-GB"/>
        </w:rPr>
        <w:t>: Please indicate your understanding of GCERF’s business needs for which you are submitting this proposal.</w:t>
      </w:r>
    </w:p>
    <w:p w14:paraId="35BD3ADB" w14:textId="77777777" w:rsidR="00B841D8" w:rsidRPr="007F5617" w:rsidRDefault="00B841D8">
      <w:pPr>
        <w:pStyle w:val="SectionHeading"/>
        <w:ind w:left="720"/>
        <w:rPr>
          <w:rFonts w:ascii="Poppins" w:hAnsi="Poppins" w:cs="Poppins"/>
          <w:b w:val="0"/>
          <w:bCs/>
          <w:iCs/>
          <w:sz w:val="20"/>
          <w:lang w:val="en-GB"/>
        </w:rPr>
      </w:pPr>
    </w:p>
    <w:p w14:paraId="379402B1" w14:textId="5C681745" w:rsidR="00B841D8" w:rsidRPr="007F5617" w:rsidRDefault="00B841D8" w:rsidP="00442153">
      <w:pPr>
        <w:pStyle w:val="SectionHeading"/>
        <w:numPr>
          <w:ilvl w:val="0"/>
          <w:numId w:val="4"/>
        </w:numPr>
        <w:rPr>
          <w:rFonts w:ascii="Poppins" w:hAnsi="Poppins" w:cs="Poppins"/>
          <w:b w:val="0"/>
          <w:bCs/>
          <w:iCs/>
          <w:sz w:val="20"/>
          <w:lang w:val="en-GB"/>
        </w:rPr>
      </w:pPr>
      <w:r w:rsidRPr="007F5617">
        <w:rPr>
          <w:rFonts w:ascii="Poppins" w:hAnsi="Poppins" w:cs="Poppins"/>
          <w:b w:val="0"/>
          <w:bCs/>
          <w:iCs/>
          <w:sz w:val="20"/>
          <w:u w:val="single"/>
          <w:lang w:val="en-GB"/>
        </w:rPr>
        <w:t>Objectives and deliverables</w:t>
      </w:r>
      <w:r w:rsidRPr="007F5617">
        <w:rPr>
          <w:rFonts w:ascii="Poppins" w:hAnsi="Poppins" w:cs="Poppins"/>
          <w:b w:val="0"/>
          <w:bCs/>
          <w:iCs/>
          <w:sz w:val="20"/>
          <w:lang w:val="en-GB"/>
        </w:rPr>
        <w:t>:</w:t>
      </w:r>
    </w:p>
    <w:p w14:paraId="488F12D4" w14:textId="77777777" w:rsidR="00B841D8" w:rsidRPr="007F5617" w:rsidRDefault="00B841D8">
      <w:pPr>
        <w:pStyle w:val="SectionHeading"/>
        <w:rPr>
          <w:rFonts w:ascii="Poppins" w:hAnsi="Poppins" w:cs="Poppins"/>
          <w:b w:val="0"/>
          <w:bCs/>
          <w:i/>
          <w:iCs/>
          <w:sz w:val="20"/>
          <w:lang w:val="en-GB"/>
        </w:rPr>
      </w:pPr>
    </w:p>
    <w:p w14:paraId="117637AB" w14:textId="111317EC" w:rsidR="00B841D8" w:rsidRPr="007F5617" w:rsidRDefault="00B841D8" w:rsidP="00224547">
      <w:pPr>
        <w:pStyle w:val="SectionHeading"/>
        <w:ind w:left="709"/>
        <w:jc w:val="both"/>
        <w:rPr>
          <w:rFonts w:ascii="Poppins" w:hAnsi="Poppins" w:cs="Poppins"/>
          <w:b w:val="0"/>
          <w:bCs/>
          <w:iCs/>
          <w:sz w:val="20"/>
          <w:lang w:val="en-GB"/>
        </w:rPr>
      </w:pPr>
      <w:r w:rsidRPr="007F5617">
        <w:rPr>
          <w:rFonts w:ascii="Poppins" w:hAnsi="Poppins" w:cs="Poppins"/>
          <w:b w:val="0"/>
          <w:bCs/>
          <w:iCs/>
          <w:sz w:val="20"/>
          <w:lang w:val="en-GB"/>
        </w:rPr>
        <w:t xml:space="preserve">Please list the deliverables as specified in this </w:t>
      </w:r>
      <w:r w:rsidR="00507465" w:rsidRPr="007F5617">
        <w:rPr>
          <w:rFonts w:ascii="Poppins" w:hAnsi="Poppins" w:cs="Poppins"/>
          <w:b w:val="0"/>
          <w:bCs/>
          <w:iCs/>
          <w:sz w:val="20"/>
          <w:lang w:val="en-GB"/>
        </w:rPr>
        <w:t>Request for Proposal</w:t>
      </w:r>
      <w:r w:rsidRPr="007F5617">
        <w:rPr>
          <w:rFonts w:ascii="Poppins" w:hAnsi="Poppins" w:cs="Poppins"/>
          <w:b w:val="0"/>
          <w:bCs/>
          <w:iCs/>
          <w:sz w:val="20"/>
          <w:lang w:val="en-GB"/>
        </w:rPr>
        <w:t xml:space="preserve"> and indicate whether and how the Bidder commits to deliver these. </w:t>
      </w:r>
    </w:p>
    <w:p w14:paraId="7F425C3B" w14:textId="77777777" w:rsidR="00B841D8" w:rsidRPr="007F5617" w:rsidRDefault="00B841D8">
      <w:pPr>
        <w:pStyle w:val="SectionHeading"/>
        <w:ind w:left="709"/>
        <w:rPr>
          <w:rFonts w:ascii="Poppins" w:hAnsi="Poppins" w:cs="Poppins"/>
          <w:b w:val="0"/>
          <w:bCs/>
          <w:iCs/>
          <w:sz w:val="20"/>
          <w:lang w:val="en-GB"/>
        </w:rPr>
      </w:pPr>
    </w:p>
    <w:p w14:paraId="2FD93DB8" w14:textId="49452B8E" w:rsidR="00B841D8" w:rsidRPr="007F5617" w:rsidRDefault="00B841D8" w:rsidP="00224547">
      <w:pPr>
        <w:pStyle w:val="SectionHeading"/>
        <w:ind w:left="709"/>
        <w:jc w:val="both"/>
        <w:rPr>
          <w:rFonts w:ascii="Poppins" w:hAnsi="Poppins" w:cs="Poppins"/>
          <w:b w:val="0"/>
          <w:iCs/>
          <w:sz w:val="20"/>
          <w:lang w:val="en-GB"/>
        </w:rPr>
      </w:pPr>
      <w:r w:rsidRPr="007F5617">
        <w:rPr>
          <w:rFonts w:ascii="Poppins" w:hAnsi="Poppins" w:cs="Poppins"/>
          <w:iCs/>
          <w:sz w:val="20"/>
          <w:u w:val="single"/>
          <w:lang w:val="en-GB"/>
        </w:rPr>
        <w:t>Optional:</w:t>
      </w:r>
      <w:r w:rsidRPr="007F5617">
        <w:rPr>
          <w:rFonts w:ascii="Poppins" w:hAnsi="Poppins" w:cs="Poppins"/>
          <w:b w:val="0"/>
          <w:iCs/>
          <w:sz w:val="20"/>
          <w:lang w:val="en-GB"/>
        </w:rPr>
        <w:t xml:space="preserve">  Present deliverables not listed in this </w:t>
      </w:r>
      <w:r w:rsidR="00507465" w:rsidRPr="007F5617">
        <w:rPr>
          <w:rFonts w:ascii="Poppins" w:hAnsi="Poppins" w:cs="Poppins"/>
          <w:b w:val="0"/>
          <w:iCs/>
          <w:sz w:val="20"/>
          <w:lang w:val="en-GB"/>
        </w:rPr>
        <w:t>Request for Proposal</w:t>
      </w:r>
      <w:r w:rsidRPr="007F5617">
        <w:rPr>
          <w:rFonts w:ascii="Poppins" w:hAnsi="Poppins" w:cs="Poppins"/>
          <w:b w:val="0"/>
          <w:iCs/>
          <w:sz w:val="20"/>
          <w:lang w:val="en-GB"/>
        </w:rPr>
        <w:t xml:space="preserve"> but which in your expert assessment, are necessary to achieve the objectives of this request. </w:t>
      </w:r>
    </w:p>
    <w:p w14:paraId="6DA201EA" w14:textId="77777777" w:rsidR="00B841D8" w:rsidRPr="007F5617" w:rsidRDefault="00B841D8">
      <w:pPr>
        <w:pStyle w:val="SectionHeading"/>
        <w:rPr>
          <w:rFonts w:ascii="Poppins" w:hAnsi="Poppins" w:cs="Poppins"/>
          <w:b w:val="0"/>
          <w:bCs/>
          <w:i/>
          <w:sz w:val="20"/>
          <w:lang w:val="en-GB"/>
        </w:rPr>
      </w:pPr>
    </w:p>
    <w:p w14:paraId="090A0182" w14:textId="26412F4E" w:rsidR="00B841D8" w:rsidRPr="007F5617" w:rsidRDefault="00B841D8" w:rsidP="00442153">
      <w:pPr>
        <w:pStyle w:val="SectionHeading"/>
        <w:numPr>
          <w:ilvl w:val="0"/>
          <w:numId w:val="4"/>
        </w:numPr>
        <w:rPr>
          <w:rFonts w:ascii="Poppins" w:hAnsi="Poppins" w:cs="Poppins"/>
          <w:b w:val="0"/>
          <w:bCs/>
          <w:iCs/>
          <w:sz w:val="20"/>
          <w:lang w:val="en-GB"/>
        </w:rPr>
      </w:pPr>
      <w:r w:rsidRPr="007F5617">
        <w:rPr>
          <w:rFonts w:ascii="Poppins" w:hAnsi="Poppins" w:cs="Poppins"/>
          <w:b w:val="0"/>
          <w:bCs/>
          <w:iCs/>
          <w:sz w:val="20"/>
          <w:u w:val="single"/>
          <w:lang w:val="en-GB"/>
        </w:rPr>
        <w:t>Approach</w:t>
      </w:r>
      <w:r w:rsidR="005A145A" w:rsidRPr="007F5617">
        <w:rPr>
          <w:rFonts w:ascii="Poppins" w:hAnsi="Poppins" w:cs="Poppins"/>
          <w:b w:val="0"/>
          <w:bCs/>
          <w:iCs/>
          <w:sz w:val="20"/>
          <w:lang w:val="en-GB"/>
        </w:rPr>
        <w:t>:</w:t>
      </w:r>
    </w:p>
    <w:p w14:paraId="7B305A6D" w14:textId="77777777" w:rsidR="00B841D8" w:rsidRPr="007F5617" w:rsidRDefault="00B841D8" w:rsidP="002458B6">
      <w:pPr>
        <w:pStyle w:val="SectionHeading"/>
        <w:ind w:left="720"/>
        <w:rPr>
          <w:rFonts w:ascii="Poppins" w:hAnsi="Poppins" w:cs="Poppins"/>
          <w:b w:val="0"/>
          <w:bCs/>
          <w:i/>
          <w:sz w:val="20"/>
          <w:lang w:val="en-GB"/>
        </w:rPr>
      </w:pPr>
    </w:p>
    <w:p w14:paraId="768F03C5" w14:textId="2DC0795C" w:rsidR="00121685" w:rsidRPr="007F5617" w:rsidRDefault="00121685" w:rsidP="00A4184E">
      <w:pPr>
        <w:pStyle w:val="SectionHeading"/>
        <w:ind w:left="709"/>
        <w:rPr>
          <w:rFonts w:ascii="Poppins" w:hAnsi="Poppins" w:cs="Poppins"/>
          <w:b w:val="0"/>
          <w:bCs/>
          <w:sz w:val="20"/>
          <w:lang w:val="en-GB"/>
        </w:rPr>
      </w:pPr>
      <w:r w:rsidRPr="007F5617">
        <w:rPr>
          <w:rFonts w:ascii="Poppins" w:hAnsi="Poppins" w:cs="Poppins"/>
          <w:b w:val="0"/>
          <w:bCs/>
          <w:sz w:val="20"/>
          <w:lang w:val="en-GB"/>
        </w:rPr>
        <w:t>Please provide information on the following</w:t>
      </w:r>
      <w:r w:rsidR="002D2D07" w:rsidRPr="007F5617">
        <w:rPr>
          <w:rFonts w:ascii="Poppins" w:hAnsi="Poppins" w:cs="Poppins"/>
          <w:b w:val="0"/>
          <w:bCs/>
          <w:sz w:val="20"/>
          <w:lang w:val="en-GB"/>
        </w:rPr>
        <w:t xml:space="preserve">: </w:t>
      </w:r>
    </w:p>
    <w:p w14:paraId="67908EE8" w14:textId="77777777" w:rsidR="00121685" w:rsidRPr="007F5617" w:rsidRDefault="00121685" w:rsidP="002458B6">
      <w:pPr>
        <w:pStyle w:val="SectionHeading"/>
        <w:rPr>
          <w:rFonts w:ascii="Poppins" w:hAnsi="Poppins" w:cs="Poppins"/>
          <w:b w:val="0"/>
          <w:sz w:val="20"/>
          <w:lang w:val="en-GB"/>
        </w:rPr>
      </w:pPr>
    </w:p>
    <w:p w14:paraId="0D27C5E5" w14:textId="6C69347F" w:rsidR="005436D0" w:rsidRPr="007F5617" w:rsidRDefault="00121685" w:rsidP="00224547">
      <w:pPr>
        <w:pStyle w:val="SectionHeading"/>
        <w:numPr>
          <w:ilvl w:val="0"/>
          <w:numId w:val="1"/>
        </w:numPr>
        <w:jc w:val="both"/>
        <w:rPr>
          <w:rFonts w:ascii="Poppins" w:hAnsi="Poppins" w:cs="Poppins"/>
          <w:b w:val="0"/>
          <w:sz w:val="20"/>
          <w:lang w:val="en-GB"/>
        </w:rPr>
      </w:pPr>
      <w:r w:rsidRPr="007F5617">
        <w:rPr>
          <w:rFonts w:ascii="Poppins" w:hAnsi="Poppins" w:cs="Poppins"/>
          <w:b w:val="0"/>
          <w:sz w:val="20"/>
          <w:lang w:val="en-GB"/>
        </w:rPr>
        <w:t>Methodology</w:t>
      </w:r>
      <w:r w:rsidR="002D2D07" w:rsidRPr="007F5617">
        <w:rPr>
          <w:rFonts w:ascii="Poppins" w:hAnsi="Poppins" w:cs="Poppins"/>
          <w:b w:val="0"/>
          <w:sz w:val="20"/>
          <w:lang w:val="en-GB"/>
        </w:rPr>
        <w:t>/approaches</w:t>
      </w:r>
      <w:r w:rsidR="006168C4" w:rsidRPr="007F5617">
        <w:rPr>
          <w:rFonts w:ascii="Poppins" w:hAnsi="Poppins" w:cs="Poppins"/>
          <w:b w:val="0"/>
          <w:sz w:val="20"/>
          <w:lang w:val="en-GB"/>
        </w:rPr>
        <w:t>/standards</w:t>
      </w:r>
      <w:r w:rsidR="002D2D07" w:rsidRPr="007F5617">
        <w:rPr>
          <w:rFonts w:ascii="Poppins" w:hAnsi="Poppins" w:cs="Poppins"/>
          <w:b w:val="0"/>
          <w:sz w:val="20"/>
          <w:lang w:val="en-GB"/>
        </w:rPr>
        <w:t xml:space="preserve"> you would use to provide the various required services</w:t>
      </w:r>
      <w:r w:rsidR="006168C4" w:rsidRPr="007F5617">
        <w:rPr>
          <w:rFonts w:ascii="Poppins" w:hAnsi="Poppins" w:cs="Poppins"/>
          <w:b w:val="0"/>
          <w:sz w:val="20"/>
          <w:lang w:val="en-GB"/>
        </w:rPr>
        <w:t xml:space="preserve">. </w:t>
      </w:r>
    </w:p>
    <w:p w14:paraId="7EB6F01E" w14:textId="009B35FD" w:rsidR="00EC6960" w:rsidRPr="007F5617" w:rsidRDefault="005436D0" w:rsidP="00224547">
      <w:pPr>
        <w:pStyle w:val="SectionHeading"/>
        <w:numPr>
          <w:ilvl w:val="0"/>
          <w:numId w:val="19"/>
        </w:numPr>
        <w:jc w:val="both"/>
        <w:rPr>
          <w:rFonts w:ascii="Poppins" w:hAnsi="Poppins" w:cs="Poppins"/>
          <w:b w:val="0"/>
          <w:sz w:val="20"/>
          <w:lang w:val="en-GB"/>
        </w:rPr>
      </w:pPr>
      <w:r w:rsidRPr="007F5617">
        <w:rPr>
          <w:rFonts w:ascii="Poppins" w:hAnsi="Poppins" w:cs="Poppins"/>
          <w:b w:val="0"/>
          <w:sz w:val="20"/>
          <w:lang w:val="en-GB"/>
        </w:rPr>
        <w:t>P</w:t>
      </w:r>
      <w:r w:rsidR="00462310" w:rsidRPr="007F5617">
        <w:rPr>
          <w:rFonts w:ascii="Poppins" w:hAnsi="Poppins" w:cs="Poppins"/>
          <w:b w:val="0"/>
          <w:sz w:val="20"/>
          <w:lang w:val="en-GB"/>
        </w:rPr>
        <w:t>lease make sure to discuss the following aspects</w:t>
      </w:r>
      <w:r w:rsidRPr="007F5617">
        <w:rPr>
          <w:rFonts w:ascii="Poppins" w:hAnsi="Poppins" w:cs="Poppins"/>
          <w:b w:val="0"/>
          <w:sz w:val="20"/>
          <w:lang w:val="en-GB"/>
        </w:rPr>
        <w:t xml:space="preserve"> in particular</w:t>
      </w:r>
      <w:r w:rsidR="00EC6960" w:rsidRPr="007F5617">
        <w:rPr>
          <w:rFonts w:ascii="Poppins" w:hAnsi="Poppins" w:cs="Poppins"/>
          <w:b w:val="0"/>
          <w:sz w:val="20"/>
          <w:lang w:val="en-GB"/>
        </w:rPr>
        <w:t>:</w:t>
      </w:r>
    </w:p>
    <w:p w14:paraId="3A936957" w14:textId="77777777" w:rsidR="00EC6960" w:rsidRPr="007F5617" w:rsidRDefault="00462310" w:rsidP="00224547">
      <w:pPr>
        <w:pStyle w:val="SectionHeading"/>
        <w:numPr>
          <w:ilvl w:val="0"/>
          <w:numId w:val="13"/>
        </w:numPr>
        <w:jc w:val="both"/>
        <w:rPr>
          <w:rFonts w:ascii="Poppins" w:hAnsi="Poppins" w:cs="Poppins"/>
          <w:b w:val="0"/>
          <w:sz w:val="20"/>
          <w:lang w:val="en-GB"/>
        </w:rPr>
      </w:pPr>
      <w:r w:rsidRPr="007F5617">
        <w:rPr>
          <w:rFonts w:ascii="Poppins" w:hAnsi="Poppins" w:cs="Poppins"/>
          <w:b w:val="0"/>
          <w:sz w:val="20"/>
          <w:lang w:val="en-GB"/>
        </w:rPr>
        <w:t xml:space="preserve">assessment of the auditee’s internal control environment, </w:t>
      </w:r>
    </w:p>
    <w:p w14:paraId="08609748" w14:textId="77777777" w:rsidR="00EC6960" w:rsidRPr="007F5617" w:rsidRDefault="00EC6960" w:rsidP="00224547">
      <w:pPr>
        <w:pStyle w:val="SectionHeading"/>
        <w:numPr>
          <w:ilvl w:val="0"/>
          <w:numId w:val="13"/>
        </w:numPr>
        <w:jc w:val="both"/>
        <w:rPr>
          <w:rFonts w:ascii="Poppins" w:hAnsi="Poppins" w:cs="Poppins"/>
          <w:b w:val="0"/>
          <w:sz w:val="20"/>
          <w:lang w:val="en-GB"/>
        </w:rPr>
      </w:pPr>
      <w:r w:rsidRPr="007F5617">
        <w:rPr>
          <w:rFonts w:ascii="Poppins" w:hAnsi="Poppins" w:cs="Poppins"/>
          <w:b w:val="0"/>
          <w:sz w:val="20"/>
          <w:lang w:val="en-GB"/>
        </w:rPr>
        <w:t>e</w:t>
      </w:r>
      <w:r w:rsidR="00462310" w:rsidRPr="007F5617">
        <w:rPr>
          <w:rFonts w:ascii="Poppins" w:hAnsi="Poppins" w:cs="Poppins"/>
          <w:b w:val="0"/>
          <w:sz w:val="20"/>
          <w:lang w:val="en-GB"/>
        </w:rPr>
        <w:t>scalation of technical issues that may a</w:t>
      </w:r>
      <w:r w:rsidR="005436D0" w:rsidRPr="007F5617">
        <w:rPr>
          <w:rFonts w:ascii="Poppins" w:hAnsi="Poppins" w:cs="Poppins"/>
          <w:b w:val="0"/>
          <w:sz w:val="20"/>
          <w:lang w:val="en-GB"/>
        </w:rPr>
        <w:t xml:space="preserve">rise </w:t>
      </w:r>
      <w:proofErr w:type="gramStart"/>
      <w:r w:rsidR="005436D0" w:rsidRPr="007F5617">
        <w:rPr>
          <w:rFonts w:ascii="Poppins" w:hAnsi="Poppins" w:cs="Poppins"/>
          <w:b w:val="0"/>
          <w:sz w:val="20"/>
          <w:lang w:val="en-GB"/>
        </w:rPr>
        <w:t>in the course of</w:t>
      </w:r>
      <w:proofErr w:type="gramEnd"/>
      <w:r w:rsidR="005436D0" w:rsidRPr="007F5617">
        <w:rPr>
          <w:rFonts w:ascii="Poppins" w:hAnsi="Poppins" w:cs="Poppins"/>
          <w:b w:val="0"/>
          <w:sz w:val="20"/>
          <w:lang w:val="en-GB"/>
        </w:rPr>
        <w:t xml:space="preserve"> the audit, </w:t>
      </w:r>
    </w:p>
    <w:p w14:paraId="7D41FCDD" w14:textId="68290DE6" w:rsidR="00EC6960" w:rsidRPr="007F5617" w:rsidRDefault="005436D0" w:rsidP="00224547">
      <w:pPr>
        <w:pStyle w:val="SectionHeading"/>
        <w:numPr>
          <w:ilvl w:val="0"/>
          <w:numId w:val="13"/>
        </w:numPr>
        <w:jc w:val="both"/>
        <w:rPr>
          <w:rFonts w:ascii="Poppins" w:hAnsi="Poppins" w:cs="Poppins"/>
          <w:b w:val="0"/>
          <w:sz w:val="20"/>
          <w:lang w:val="en-GB"/>
        </w:rPr>
      </w:pPr>
      <w:r w:rsidRPr="007F5617">
        <w:rPr>
          <w:rFonts w:ascii="Poppins" w:hAnsi="Poppins" w:cs="Poppins"/>
          <w:b w:val="0"/>
          <w:sz w:val="20"/>
          <w:lang w:val="en-GB"/>
        </w:rPr>
        <w:t>use of information technology,</w:t>
      </w:r>
      <w:r w:rsidR="0067139F" w:rsidRPr="007F5617">
        <w:rPr>
          <w:rFonts w:ascii="Poppins" w:hAnsi="Poppins" w:cs="Poppins"/>
          <w:b w:val="0"/>
          <w:sz w:val="20"/>
          <w:lang w:val="en-GB"/>
        </w:rPr>
        <w:t xml:space="preserve"> and </w:t>
      </w:r>
      <w:r w:rsidRPr="007F5617">
        <w:rPr>
          <w:rFonts w:ascii="Poppins" w:hAnsi="Poppins" w:cs="Poppins"/>
          <w:b w:val="0"/>
          <w:sz w:val="20"/>
          <w:lang w:val="en-GB"/>
        </w:rPr>
        <w:t xml:space="preserve"> </w:t>
      </w:r>
      <w:r w:rsidR="00EC6960" w:rsidRPr="007F5617">
        <w:rPr>
          <w:rFonts w:ascii="Poppins" w:hAnsi="Poppins" w:cs="Poppins"/>
          <w:b w:val="0"/>
          <w:sz w:val="20"/>
          <w:lang w:val="en-GB"/>
        </w:rPr>
        <w:t xml:space="preserve"> </w:t>
      </w:r>
    </w:p>
    <w:p w14:paraId="093B4E86" w14:textId="47011384" w:rsidR="00121685" w:rsidRPr="007F5617" w:rsidRDefault="00520DDF" w:rsidP="00224547">
      <w:pPr>
        <w:pStyle w:val="SectionHeading"/>
        <w:numPr>
          <w:ilvl w:val="0"/>
          <w:numId w:val="13"/>
        </w:numPr>
        <w:jc w:val="both"/>
        <w:rPr>
          <w:rFonts w:ascii="Poppins" w:hAnsi="Poppins" w:cs="Poppins"/>
          <w:b w:val="0"/>
          <w:sz w:val="20"/>
          <w:lang w:val="en-GB"/>
        </w:rPr>
      </w:pPr>
      <w:r w:rsidRPr="007F5617">
        <w:rPr>
          <w:rFonts w:ascii="Poppins" w:hAnsi="Poppins" w:cs="Poppins"/>
          <w:b w:val="0"/>
          <w:sz w:val="20"/>
          <w:lang w:val="en-GB"/>
        </w:rPr>
        <w:t>Int</w:t>
      </w:r>
      <w:r w:rsidR="005436D0" w:rsidRPr="007F5617">
        <w:rPr>
          <w:rFonts w:ascii="Poppins" w:hAnsi="Poppins" w:cs="Poppins"/>
          <w:b w:val="0"/>
          <w:sz w:val="20"/>
          <w:lang w:val="en-GB"/>
        </w:rPr>
        <w:t>eraction wit</w:t>
      </w:r>
      <w:r w:rsidR="00543947" w:rsidRPr="007F5617">
        <w:rPr>
          <w:rFonts w:ascii="Poppins" w:hAnsi="Poppins" w:cs="Poppins"/>
          <w:b w:val="0"/>
          <w:sz w:val="20"/>
          <w:lang w:val="en-GB"/>
        </w:rPr>
        <w:t xml:space="preserve">h the Board (Audit Committee and/or full board if there is no audit committee). </w:t>
      </w:r>
      <w:r w:rsidR="005436D0" w:rsidRPr="007F5617">
        <w:rPr>
          <w:rFonts w:ascii="Poppins" w:hAnsi="Poppins" w:cs="Poppins"/>
          <w:b w:val="0"/>
          <w:sz w:val="20"/>
          <w:lang w:val="en-GB"/>
        </w:rPr>
        <w:t xml:space="preserve"> </w:t>
      </w:r>
    </w:p>
    <w:p w14:paraId="0B54E399" w14:textId="73294394" w:rsidR="006168C4" w:rsidRPr="007F5617" w:rsidRDefault="006168C4" w:rsidP="00224547">
      <w:pPr>
        <w:pStyle w:val="SectionHeading"/>
        <w:numPr>
          <w:ilvl w:val="0"/>
          <w:numId w:val="19"/>
        </w:numPr>
        <w:jc w:val="both"/>
        <w:rPr>
          <w:rFonts w:ascii="Poppins" w:hAnsi="Poppins" w:cs="Poppins"/>
          <w:b w:val="0"/>
          <w:sz w:val="20"/>
          <w:lang w:val="en-GB"/>
        </w:rPr>
      </w:pPr>
      <w:r w:rsidRPr="007F5617">
        <w:rPr>
          <w:rFonts w:ascii="Poppins" w:hAnsi="Poppins" w:cs="Poppins"/>
          <w:b w:val="0"/>
          <w:sz w:val="20"/>
          <w:lang w:val="en-GB"/>
        </w:rPr>
        <w:t xml:space="preserve">Please also clarify the audit standards and approach you would use in relation to the report to the Swiss Regulatory Authority. </w:t>
      </w:r>
    </w:p>
    <w:p w14:paraId="47EA8749" w14:textId="77777777" w:rsidR="006168C4" w:rsidRPr="007F5617" w:rsidRDefault="006168C4" w:rsidP="00224547">
      <w:pPr>
        <w:pStyle w:val="SectionHeading"/>
        <w:jc w:val="both"/>
        <w:rPr>
          <w:rFonts w:ascii="Poppins" w:hAnsi="Poppins" w:cs="Poppins"/>
          <w:b w:val="0"/>
          <w:sz w:val="20"/>
          <w:lang w:val="en-GB"/>
        </w:rPr>
      </w:pPr>
    </w:p>
    <w:p w14:paraId="434011B8" w14:textId="77777777" w:rsidR="00121685" w:rsidRPr="007F5617" w:rsidRDefault="00121685" w:rsidP="00224547">
      <w:pPr>
        <w:pStyle w:val="SectionHeading"/>
        <w:jc w:val="both"/>
        <w:rPr>
          <w:rFonts w:ascii="Poppins" w:hAnsi="Poppins" w:cs="Poppins"/>
          <w:b w:val="0"/>
          <w:sz w:val="20"/>
          <w:lang w:val="en-GB"/>
        </w:rPr>
      </w:pPr>
    </w:p>
    <w:p w14:paraId="0BF48BAD" w14:textId="7DF2FE79" w:rsidR="00121685" w:rsidRPr="007F5617" w:rsidRDefault="00121685" w:rsidP="00224547">
      <w:pPr>
        <w:pStyle w:val="SectionHeading"/>
        <w:numPr>
          <w:ilvl w:val="0"/>
          <w:numId w:val="1"/>
        </w:numPr>
        <w:jc w:val="both"/>
        <w:rPr>
          <w:rFonts w:ascii="Poppins" w:hAnsi="Poppins" w:cs="Poppins"/>
          <w:b w:val="0"/>
          <w:sz w:val="20"/>
          <w:lang w:val="en-GB"/>
        </w:rPr>
      </w:pPr>
      <w:r w:rsidRPr="007F5617">
        <w:rPr>
          <w:rFonts w:ascii="Poppins" w:hAnsi="Poppins" w:cs="Poppins"/>
          <w:b w:val="0"/>
          <w:sz w:val="20"/>
          <w:lang w:val="en-GB"/>
        </w:rPr>
        <w:t>Workplan: key tasks/phases, deliverables, schedule of activities</w:t>
      </w:r>
      <w:r w:rsidRPr="007F5617">
        <w:rPr>
          <w:rFonts w:ascii="Poppins" w:hAnsi="Poppins" w:cs="Poppins"/>
          <w:b w:val="0"/>
          <w:bCs/>
          <w:sz w:val="20"/>
          <w:lang w:val="en-GB"/>
        </w:rPr>
        <w:t xml:space="preserve"> - may be presented using text and/or graphics</w:t>
      </w:r>
      <w:r w:rsidR="006B751C" w:rsidRPr="007F5617">
        <w:rPr>
          <w:rFonts w:ascii="Poppins" w:hAnsi="Poppins" w:cs="Poppins"/>
          <w:b w:val="0"/>
          <w:bCs/>
          <w:sz w:val="20"/>
          <w:lang w:val="en-GB"/>
        </w:rPr>
        <w:t>;</w:t>
      </w:r>
    </w:p>
    <w:p w14:paraId="3F9F186E" w14:textId="77777777" w:rsidR="00121685" w:rsidRPr="007F5617" w:rsidRDefault="00121685" w:rsidP="00224547">
      <w:pPr>
        <w:pStyle w:val="ListParagraph"/>
        <w:jc w:val="both"/>
        <w:rPr>
          <w:rFonts w:ascii="Poppins" w:hAnsi="Poppins" w:cs="Poppins"/>
          <w:b/>
          <w:sz w:val="20"/>
          <w:szCs w:val="20"/>
          <w:lang w:val="en-GB"/>
        </w:rPr>
      </w:pPr>
    </w:p>
    <w:p w14:paraId="171B8260" w14:textId="77777777" w:rsidR="00543947" w:rsidRPr="007F5617" w:rsidRDefault="00121685" w:rsidP="00224547">
      <w:pPr>
        <w:pStyle w:val="SectionHeading"/>
        <w:numPr>
          <w:ilvl w:val="0"/>
          <w:numId w:val="1"/>
        </w:numPr>
        <w:jc w:val="both"/>
        <w:rPr>
          <w:rFonts w:ascii="Poppins" w:hAnsi="Poppins" w:cs="Poppins"/>
          <w:b w:val="0"/>
          <w:sz w:val="20"/>
          <w:lang w:val="en-GB"/>
        </w:rPr>
      </w:pPr>
      <w:r w:rsidRPr="007F5617">
        <w:rPr>
          <w:rFonts w:ascii="Poppins" w:hAnsi="Poppins" w:cs="Poppins"/>
          <w:b w:val="0"/>
          <w:sz w:val="20"/>
          <w:lang w:val="en-GB"/>
        </w:rPr>
        <w:t xml:space="preserve">Measures to </w:t>
      </w:r>
      <w:r w:rsidR="002D2D07" w:rsidRPr="007F5617">
        <w:rPr>
          <w:rFonts w:ascii="Poppins" w:hAnsi="Poppins" w:cs="Poppins"/>
          <w:b w:val="0"/>
          <w:sz w:val="20"/>
          <w:lang w:val="en-GB"/>
        </w:rPr>
        <w:t>ensure quality control over the delivery of services to GCERF</w:t>
      </w:r>
      <w:r w:rsidRPr="007F5617">
        <w:rPr>
          <w:rFonts w:ascii="Poppins" w:hAnsi="Poppins" w:cs="Poppins"/>
          <w:b w:val="0"/>
          <w:sz w:val="20"/>
          <w:lang w:val="en-GB"/>
        </w:rPr>
        <w:t>;</w:t>
      </w:r>
    </w:p>
    <w:p w14:paraId="6D885601" w14:textId="61B4B1FE" w:rsidR="00543947" w:rsidRPr="007F5617" w:rsidRDefault="00543947" w:rsidP="00224547">
      <w:pPr>
        <w:pStyle w:val="SectionHeading"/>
        <w:ind w:left="2160"/>
        <w:jc w:val="both"/>
        <w:rPr>
          <w:rFonts w:ascii="Poppins" w:hAnsi="Poppins" w:cs="Poppins"/>
          <w:b w:val="0"/>
          <w:sz w:val="20"/>
          <w:lang w:val="en-GB"/>
        </w:rPr>
      </w:pPr>
      <w:r w:rsidRPr="007F5617">
        <w:rPr>
          <w:rFonts w:ascii="Poppins" w:hAnsi="Poppins" w:cs="Poppins"/>
          <w:b w:val="0"/>
          <w:sz w:val="20"/>
          <w:lang w:val="en-GB"/>
        </w:rPr>
        <w:t xml:space="preserve">Please make sure to </w:t>
      </w:r>
      <w:r w:rsidR="00520DDF" w:rsidRPr="007F5617">
        <w:rPr>
          <w:rFonts w:ascii="Poppins" w:hAnsi="Poppins" w:cs="Poppins"/>
          <w:b w:val="0"/>
          <w:sz w:val="20"/>
          <w:lang w:val="en-GB"/>
        </w:rPr>
        <w:t xml:space="preserve">describe </w:t>
      </w:r>
      <w:r w:rsidRPr="007F5617">
        <w:rPr>
          <w:rFonts w:ascii="Poppins" w:hAnsi="Poppins" w:cs="Poppins"/>
          <w:b w:val="0"/>
          <w:sz w:val="20"/>
          <w:lang w:val="en-GB"/>
        </w:rPr>
        <w:t>the following elements in particular:</w:t>
      </w:r>
    </w:p>
    <w:p w14:paraId="557910B9" w14:textId="50028372" w:rsidR="00121685" w:rsidRPr="007F5617" w:rsidRDefault="00520DDF" w:rsidP="00224547">
      <w:pPr>
        <w:pStyle w:val="SectionHeading"/>
        <w:numPr>
          <w:ilvl w:val="0"/>
          <w:numId w:val="14"/>
        </w:numPr>
        <w:jc w:val="both"/>
        <w:rPr>
          <w:rFonts w:ascii="Poppins" w:hAnsi="Poppins" w:cs="Poppins"/>
          <w:b w:val="0"/>
          <w:sz w:val="20"/>
          <w:lang w:val="en-GB"/>
        </w:rPr>
      </w:pPr>
      <w:r w:rsidRPr="007F5617">
        <w:rPr>
          <w:rFonts w:ascii="Poppins" w:hAnsi="Poppins" w:cs="Poppins"/>
          <w:b w:val="0"/>
          <w:sz w:val="20"/>
          <w:lang w:val="en-GB"/>
        </w:rPr>
        <w:t xml:space="preserve">the main </w:t>
      </w:r>
      <w:r w:rsidR="00543947" w:rsidRPr="007F5617">
        <w:rPr>
          <w:rFonts w:ascii="Poppins" w:hAnsi="Poppins" w:cs="Poppins"/>
          <w:b w:val="0"/>
          <w:sz w:val="20"/>
          <w:lang w:val="en-GB"/>
        </w:rPr>
        <w:t>aspects</w:t>
      </w:r>
      <w:r w:rsidRPr="007F5617">
        <w:rPr>
          <w:rFonts w:ascii="Poppins" w:hAnsi="Poppins" w:cs="Poppins"/>
          <w:b w:val="0"/>
          <w:sz w:val="20"/>
          <w:lang w:val="en-GB"/>
        </w:rPr>
        <w:t xml:space="preserve"> of your firm’s system of internal quality insurance your firm uses, </w:t>
      </w:r>
      <w:r w:rsidR="00543947" w:rsidRPr="007F5617">
        <w:rPr>
          <w:rFonts w:ascii="Poppins" w:hAnsi="Poppins" w:cs="Poppins"/>
          <w:b w:val="0"/>
          <w:sz w:val="20"/>
          <w:lang w:val="en-GB"/>
        </w:rPr>
        <w:t xml:space="preserve">and </w:t>
      </w:r>
    </w:p>
    <w:p w14:paraId="20112C54" w14:textId="42BEC0F5" w:rsidR="00543947" w:rsidRPr="007F5617" w:rsidRDefault="00543947" w:rsidP="00224547">
      <w:pPr>
        <w:pStyle w:val="SectionHeading"/>
        <w:numPr>
          <w:ilvl w:val="0"/>
          <w:numId w:val="14"/>
        </w:numPr>
        <w:jc w:val="both"/>
        <w:rPr>
          <w:rFonts w:ascii="Poppins" w:hAnsi="Poppins" w:cs="Poppins"/>
          <w:b w:val="0"/>
          <w:sz w:val="20"/>
          <w:lang w:val="en-GB"/>
        </w:rPr>
      </w:pPr>
      <w:r w:rsidRPr="007F5617">
        <w:rPr>
          <w:rFonts w:ascii="Poppins" w:hAnsi="Poppins" w:cs="Poppins"/>
          <w:b w:val="0"/>
          <w:sz w:val="20"/>
          <w:lang w:val="en-GB"/>
        </w:rPr>
        <w:t>your firm’s approach to ensure appropriate services to non-for-profit sector organizations.</w:t>
      </w:r>
    </w:p>
    <w:p w14:paraId="77CAF0D8" w14:textId="77777777" w:rsidR="0067139F" w:rsidRPr="007F5617" w:rsidRDefault="0067139F" w:rsidP="00224547">
      <w:pPr>
        <w:pStyle w:val="ListParagraph"/>
        <w:jc w:val="both"/>
        <w:rPr>
          <w:rFonts w:ascii="Poppins" w:hAnsi="Poppins" w:cs="Poppins"/>
          <w:b/>
          <w:sz w:val="20"/>
          <w:szCs w:val="20"/>
          <w:lang w:val="en-GB"/>
        </w:rPr>
      </w:pPr>
    </w:p>
    <w:p w14:paraId="0BA5CFA0" w14:textId="4B4ECAFB" w:rsidR="00543947" w:rsidRPr="007F5617" w:rsidRDefault="0067139F" w:rsidP="00224547">
      <w:pPr>
        <w:pStyle w:val="SectionHeading"/>
        <w:numPr>
          <w:ilvl w:val="0"/>
          <w:numId w:val="1"/>
        </w:numPr>
        <w:jc w:val="both"/>
        <w:rPr>
          <w:rFonts w:ascii="Poppins" w:hAnsi="Poppins" w:cs="Poppins"/>
          <w:b w:val="0"/>
          <w:sz w:val="20"/>
          <w:lang w:val="en-GB"/>
        </w:rPr>
      </w:pPr>
      <w:r w:rsidRPr="007F5617">
        <w:rPr>
          <w:rFonts w:ascii="Poppins" w:hAnsi="Poppins" w:cs="Poppins"/>
          <w:b w:val="0"/>
          <w:sz w:val="20"/>
          <w:lang w:val="en-GB"/>
        </w:rPr>
        <w:t>Approach used by the firm to establish, mon</w:t>
      </w:r>
      <w:r w:rsidR="00520DDF" w:rsidRPr="007F5617">
        <w:rPr>
          <w:rFonts w:ascii="Poppins" w:hAnsi="Poppins" w:cs="Poppins"/>
          <w:b w:val="0"/>
          <w:sz w:val="20"/>
          <w:lang w:val="en-GB"/>
        </w:rPr>
        <w:t>itor</w:t>
      </w:r>
      <w:r w:rsidR="00D03A86">
        <w:rPr>
          <w:rFonts w:ascii="Poppins" w:hAnsi="Poppins" w:cs="Poppins"/>
          <w:b w:val="0"/>
          <w:sz w:val="20"/>
          <w:lang w:val="en-GB"/>
        </w:rPr>
        <w:t>,</w:t>
      </w:r>
      <w:r w:rsidR="00520DDF" w:rsidRPr="007F5617">
        <w:rPr>
          <w:rFonts w:ascii="Poppins" w:hAnsi="Poppins" w:cs="Poppins"/>
          <w:b w:val="0"/>
          <w:sz w:val="20"/>
          <w:lang w:val="en-GB"/>
        </w:rPr>
        <w:t xml:space="preserve"> and maintain independence</w:t>
      </w:r>
      <w:r w:rsidR="00543947" w:rsidRPr="007F5617">
        <w:rPr>
          <w:rFonts w:ascii="Poppins" w:hAnsi="Poppins" w:cs="Poppins"/>
          <w:b w:val="0"/>
          <w:sz w:val="20"/>
          <w:lang w:val="en-GB"/>
        </w:rPr>
        <w:t>,</w:t>
      </w:r>
    </w:p>
    <w:p w14:paraId="68C869E2" w14:textId="77777777" w:rsidR="00543947" w:rsidRPr="007F5617" w:rsidRDefault="00543947" w:rsidP="00224547">
      <w:pPr>
        <w:pStyle w:val="ListParagraph"/>
        <w:jc w:val="both"/>
        <w:rPr>
          <w:rFonts w:ascii="Poppins" w:hAnsi="Poppins" w:cs="Poppins"/>
          <w:b/>
          <w:sz w:val="20"/>
          <w:szCs w:val="20"/>
          <w:lang w:val="en-GB"/>
        </w:rPr>
      </w:pPr>
    </w:p>
    <w:p w14:paraId="7CB646E6" w14:textId="1A684EE0" w:rsidR="0067139F" w:rsidRPr="007F5617" w:rsidRDefault="00543947" w:rsidP="00224547">
      <w:pPr>
        <w:pStyle w:val="SectionHeading"/>
        <w:numPr>
          <w:ilvl w:val="0"/>
          <w:numId w:val="1"/>
        </w:numPr>
        <w:jc w:val="both"/>
        <w:rPr>
          <w:rFonts w:ascii="Poppins" w:hAnsi="Poppins" w:cs="Poppins"/>
          <w:b w:val="0"/>
          <w:sz w:val="20"/>
          <w:lang w:val="en-GB"/>
        </w:rPr>
      </w:pPr>
      <w:r w:rsidRPr="007F5617">
        <w:rPr>
          <w:rFonts w:ascii="Poppins" w:hAnsi="Poppins" w:cs="Poppins"/>
          <w:b w:val="0"/>
          <w:sz w:val="20"/>
          <w:lang w:val="en-GB"/>
        </w:rPr>
        <w:t>Approach used by the firm to maintain audit team members’ knowledge of accounting and auditing standards and trends</w:t>
      </w:r>
      <w:r w:rsidR="006F5C23" w:rsidRPr="007F5617">
        <w:rPr>
          <w:rFonts w:ascii="Poppins" w:hAnsi="Poppins" w:cs="Poppins"/>
          <w:b w:val="0"/>
          <w:sz w:val="20"/>
          <w:lang w:val="en-GB"/>
        </w:rPr>
        <w:t>,</w:t>
      </w:r>
    </w:p>
    <w:p w14:paraId="2EA6B048" w14:textId="77777777" w:rsidR="006F5C23" w:rsidRPr="007F5617" w:rsidRDefault="006F5C23" w:rsidP="00224547">
      <w:pPr>
        <w:pStyle w:val="ListParagraph"/>
        <w:jc w:val="both"/>
        <w:rPr>
          <w:rFonts w:ascii="Poppins" w:hAnsi="Poppins" w:cs="Poppins"/>
          <w:b/>
          <w:sz w:val="20"/>
          <w:szCs w:val="20"/>
          <w:lang w:val="en-GB"/>
        </w:rPr>
      </w:pPr>
    </w:p>
    <w:p w14:paraId="0C4DA965" w14:textId="1BD35A3C" w:rsidR="006F5C23" w:rsidRPr="007F5617" w:rsidRDefault="00794AAF" w:rsidP="00224547">
      <w:pPr>
        <w:pStyle w:val="SectionHeading"/>
        <w:numPr>
          <w:ilvl w:val="0"/>
          <w:numId w:val="1"/>
        </w:numPr>
        <w:jc w:val="both"/>
        <w:rPr>
          <w:rFonts w:ascii="Poppins" w:hAnsi="Poppins" w:cs="Poppins"/>
          <w:b w:val="0"/>
          <w:sz w:val="20"/>
          <w:lang w:val="en-GB"/>
        </w:rPr>
      </w:pPr>
      <w:r w:rsidRPr="007F5617">
        <w:rPr>
          <w:rFonts w:ascii="Poppins" w:hAnsi="Poppins" w:cs="Poppins"/>
          <w:b w:val="0"/>
          <w:sz w:val="20"/>
          <w:lang w:val="en-GB"/>
        </w:rPr>
        <w:t>As required by</w:t>
      </w:r>
      <w:r w:rsidR="006F5C23" w:rsidRPr="007F5617">
        <w:rPr>
          <w:rFonts w:ascii="Poppins" w:hAnsi="Poppins" w:cs="Poppins"/>
          <w:b w:val="0"/>
          <w:sz w:val="20"/>
          <w:lang w:val="en-GB"/>
        </w:rPr>
        <w:t xml:space="preserve"> regulation 2CFR200-Subpart F, please provide information on peer or external quality control reviews of your firm that have been conducted in the last two years: When were they conducted and by whom?</w:t>
      </w:r>
    </w:p>
    <w:p w14:paraId="20835E1A" w14:textId="77777777" w:rsidR="00121685" w:rsidRPr="007F5617" w:rsidRDefault="00121685">
      <w:pPr>
        <w:pStyle w:val="SectionHeading"/>
        <w:rPr>
          <w:rFonts w:ascii="Poppins" w:hAnsi="Poppins" w:cs="Poppins"/>
          <w:b w:val="0"/>
          <w:sz w:val="20"/>
          <w:lang w:val="en-GB"/>
        </w:rPr>
      </w:pPr>
    </w:p>
    <w:p w14:paraId="71DF1C5D" w14:textId="77777777" w:rsidR="00B841D8" w:rsidRPr="007F5617" w:rsidRDefault="00B841D8">
      <w:pPr>
        <w:pStyle w:val="SectionHeading"/>
        <w:rPr>
          <w:rFonts w:ascii="Poppins" w:hAnsi="Poppins" w:cs="Poppins"/>
          <w:b w:val="0"/>
          <w:bCs/>
          <w:i/>
          <w:sz w:val="20"/>
          <w:lang w:val="en-GB"/>
        </w:rPr>
      </w:pPr>
    </w:p>
    <w:p w14:paraId="175010D3" w14:textId="3554B48F" w:rsidR="00B841D8" w:rsidRPr="007F5617" w:rsidRDefault="00B841D8" w:rsidP="00442153">
      <w:pPr>
        <w:pStyle w:val="SectionHeading"/>
        <w:numPr>
          <w:ilvl w:val="0"/>
          <w:numId w:val="4"/>
        </w:numPr>
        <w:rPr>
          <w:rFonts w:ascii="Poppins" w:hAnsi="Poppins" w:cs="Poppins"/>
          <w:b w:val="0"/>
          <w:bCs/>
          <w:iCs/>
          <w:sz w:val="20"/>
          <w:lang w:val="en-GB"/>
        </w:rPr>
      </w:pPr>
      <w:r w:rsidRPr="007F5617">
        <w:rPr>
          <w:rFonts w:ascii="Poppins" w:hAnsi="Poppins" w:cs="Poppins"/>
          <w:b w:val="0"/>
          <w:bCs/>
          <w:iCs/>
          <w:sz w:val="20"/>
          <w:u w:val="single"/>
          <w:lang w:val="en-GB"/>
        </w:rPr>
        <w:t>Service Management Plan</w:t>
      </w:r>
      <w:r w:rsidRPr="007F5617">
        <w:rPr>
          <w:rFonts w:ascii="Poppins" w:hAnsi="Poppins" w:cs="Poppins"/>
          <w:b w:val="0"/>
          <w:bCs/>
          <w:iCs/>
          <w:sz w:val="20"/>
          <w:lang w:val="en-GB"/>
        </w:rPr>
        <w:t xml:space="preserve">: </w:t>
      </w:r>
    </w:p>
    <w:p w14:paraId="75A23E00" w14:textId="77777777" w:rsidR="00B841D8" w:rsidRPr="007F5617" w:rsidRDefault="00B841D8" w:rsidP="002458B6">
      <w:pPr>
        <w:pStyle w:val="SectionHeading"/>
        <w:ind w:left="720"/>
        <w:rPr>
          <w:rFonts w:ascii="Poppins" w:hAnsi="Poppins" w:cs="Poppins"/>
          <w:b w:val="0"/>
          <w:bCs/>
          <w:i/>
          <w:sz w:val="20"/>
          <w:lang w:val="en-GB"/>
        </w:rPr>
      </w:pPr>
    </w:p>
    <w:p w14:paraId="2786375E" w14:textId="5C3FE6BB" w:rsidR="00121685" w:rsidRPr="007F5617" w:rsidRDefault="00121685" w:rsidP="00224547">
      <w:pPr>
        <w:pStyle w:val="SectionHeading"/>
        <w:ind w:left="720"/>
        <w:jc w:val="both"/>
        <w:rPr>
          <w:rFonts w:ascii="Poppins" w:hAnsi="Poppins" w:cs="Poppins"/>
          <w:b w:val="0"/>
          <w:bCs/>
          <w:sz w:val="20"/>
          <w:lang w:val="en-GB"/>
        </w:rPr>
      </w:pPr>
      <w:r w:rsidRPr="007F5617">
        <w:rPr>
          <w:rFonts w:ascii="Poppins" w:hAnsi="Poppins" w:cs="Poppins"/>
          <w:b w:val="0"/>
          <w:bCs/>
          <w:sz w:val="20"/>
          <w:lang w:val="en-GB"/>
        </w:rPr>
        <w:t xml:space="preserve">Please provide details for </w:t>
      </w:r>
      <w:r w:rsidR="00EC3C35" w:rsidRPr="007F5617">
        <w:rPr>
          <w:rFonts w:ascii="Poppins" w:hAnsi="Poppins" w:cs="Poppins"/>
          <w:b w:val="0"/>
          <w:bCs/>
          <w:sz w:val="20"/>
          <w:lang w:val="en-GB"/>
        </w:rPr>
        <w:t>how your firm would ensure that it provides satisfactory services to GCERF. Please explain how you would coordinate the service offering</w:t>
      </w:r>
      <w:r w:rsidRPr="007F5617">
        <w:rPr>
          <w:rFonts w:ascii="Poppins" w:hAnsi="Poppins" w:cs="Poppins"/>
          <w:b w:val="0"/>
          <w:bCs/>
          <w:sz w:val="20"/>
          <w:lang w:val="en-GB"/>
        </w:rPr>
        <w:t xml:space="preserve">, including proposed meetings and any proposed mechanism for feedback to and/or coordination with </w:t>
      </w:r>
      <w:r w:rsidR="00EC3C35" w:rsidRPr="007F5617">
        <w:rPr>
          <w:rFonts w:ascii="Poppins" w:hAnsi="Poppins" w:cs="Poppins"/>
          <w:b w:val="0"/>
          <w:iCs/>
          <w:sz w:val="20"/>
          <w:lang w:val="en-GB"/>
        </w:rPr>
        <w:t>GCERF</w:t>
      </w:r>
      <w:r w:rsidR="002D2D07" w:rsidRPr="007F5617">
        <w:rPr>
          <w:rFonts w:ascii="Poppins" w:hAnsi="Poppins" w:cs="Poppins"/>
          <w:b w:val="0"/>
          <w:iCs/>
          <w:sz w:val="20"/>
          <w:lang w:val="en-GB"/>
        </w:rPr>
        <w:t>.</w:t>
      </w:r>
    </w:p>
    <w:p w14:paraId="6306CA18" w14:textId="77777777" w:rsidR="00121685" w:rsidRPr="007F5617" w:rsidRDefault="00121685" w:rsidP="00224547">
      <w:pPr>
        <w:pStyle w:val="SectionHeading"/>
        <w:jc w:val="both"/>
        <w:rPr>
          <w:rFonts w:ascii="Poppins" w:hAnsi="Poppins" w:cs="Poppins"/>
          <w:b w:val="0"/>
          <w:sz w:val="20"/>
          <w:lang w:val="en-GB"/>
        </w:rPr>
      </w:pPr>
    </w:p>
    <w:p w14:paraId="3A4CD7BF" w14:textId="0D9F990F" w:rsidR="00B841D8" w:rsidRPr="007F5617" w:rsidRDefault="00B841D8" w:rsidP="00224547">
      <w:pPr>
        <w:pStyle w:val="SectionHeading"/>
        <w:numPr>
          <w:ilvl w:val="0"/>
          <w:numId w:val="4"/>
        </w:numPr>
        <w:jc w:val="both"/>
        <w:rPr>
          <w:rFonts w:ascii="Poppins" w:hAnsi="Poppins" w:cs="Poppins"/>
          <w:b w:val="0"/>
          <w:bCs/>
          <w:iCs/>
          <w:sz w:val="20"/>
          <w:lang w:val="en-GB"/>
        </w:rPr>
      </w:pPr>
      <w:r w:rsidRPr="007F5617">
        <w:rPr>
          <w:rFonts w:ascii="Poppins" w:hAnsi="Poppins" w:cs="Poppins"/>
          <w:b w:val="0"/>
          <w:bCs/>
          <w:iCs/>
          <w:sz w:val="20"/>
          <w:u w:val="single"/>
          <w:lang w:val="en-GB"/>
        </w:rPr>
        <w:lastRenderedPageBreak/>
        <w:t>Team Composition</w:t>
      </w:r>
      <w:r w:rsidRPr="007F5617">
        <w:rPr>
          <w:rFonts w:ascii="Poppins" w:hAnsi="Poppins" w:cs="Poppins"/>
          <w:b w:val="0"/>
          <w:bCs/>
          <w:iCs/>
          <w:sz w:val="20"/>
          <w:lang w:val="en-GB"/>
        </w:rPr>
        <w:t xml:space="preserve">: </w:t>
      </w:r>
    </w:p>
    <w:p w14:paraId="194DCDE5" w14:textId="77777777" w:rsidR="00B841D8" w:rsidRPr="007F5617" w:rsidRDefault="00B841D8" w:rsidP="00224547">
      <w:pPr>
        <w:pStyle w:val="SectionHeading"/>
        <w:jc w:val="both"/>
        <w:rPr>
          <w:rFonts w:ascii="Poppins" w:hAnsi="Poppins" w:cs="Poppins"/>
          <w:b w:val="0"/>
          <w:sz w:val="20"/>
          <w:lang w:val="en-GB"/>
        </w:rPr>
      </w:pPr>
    </w:p>
    <w:p w14:paraId="262D0628" w14:textId="3EBF9663" w:rsidR="00EC3C35" w:rsidRPr="007F5617" w:rsidRDefault="00121685" w:rsidP="00224547">
      <w:pPr>
        <w:pStyle w:val="SectionHeading"/>
        <w:ind w:left="567"/>
        <w:jc w:val="both"/>
        <w:rPr>
          <w:rFonts w:ascii="Poppins" w:hAnsi="Poppins" w:cs="Poppins"/>
          <w:b w:val="0"/>
          <w:bCs/>
          <w:color w:val="000000"/>
          <w:sz w:val="20"/>
          <w:lang w:val="en-GB"/>
        </w:rPr>
      </w:pPr>
      <w:r w:rsidRPr="007F5617">
        <w:rPr>
          <w:rFonts w:ascii="Poppins" w:hAnsi="Poppins" w:cs="Poppins"/>
          <w:b w:val="0"/>
          <w:bCs/>
          <w:color w:val="000000"/>
          <w:sz w:val="20"/>
          <w:lang w:val="en-GB"/>
        </w:rPr>
        <w:t xml:space="preserve">Please </w:t>
      </w:r>
      <w:r w:rsidR="00EC3C35" w:rsidRPr="007F5617">
        <w:rPr>
          <w:rFonts w:ascii="Poppins" w:hAnsi="Poppins" w:cs="Poppins"/>
          <w:b w:val="0"/>
          <w:bCs/>
          <w:color w:val="000000"/>
          <w:sz w:val="20"/>
          <w:lang w:val="en-GB"/>
        </w:rPr>
        <w:t xml:space="preserve">provide the following information on </w:t>
      </w:r>
      <w:r w:rsidRPr="007F5617">
        <w:rPr>
          <w:rFonts w:ascii="Poppins" w:hAnsi="Poppins" w:cs="Poppins"/>
          <w:b w:val="0"/>
          <w:bCs/>
          <w:color w:val="000000"/>
          <w:sz w:val="20"/>
          <w:lang w:val="en-GB"/>
        </w:rPr>
        <w:t xml:space="preserve">the proposed </w:t>
      </w:r>
      <w:r w:rsidR="00EC3C35" w:rsidRPr="007F5617">
        <w:rPr>
          <w:rFonts w:ascii="Poppins" w:hAnsi="Poppins" w:cs="Poppins"/>
          <w:b w:val="0"/>
          <w:bCs/>
          <w:color w:val="000000"/>
          <w:sz w:val="20"/>
          <w:lang w:val="en-GB"/>
        </w:rPr>
        <w:t xml:space="preserve">team that would work with GCERF:  </w:t>
      </w:r>
    </w:p>
    <w:p w14:paraId="0165233D" w14:textId="12113E00" w:rsidR="00EC3C35" w:rsidRPr="007F5617" w:rsidRDefault="00EC3C35" w:rsidP="00224547">
      <w:pPr>
        <w:pStyle w:val="SectionHeading"/>
        <w:numPr>
          <w:ilvl w:val="0"/>
          <w:numId w:val="2"/>
        </w:numPr>
        <w:ind w:left="851" w:hanging="284"/>
        <w:jc w:val="both"/>
        <w:rPr>
          <w:rFonts w:ascii="Poppins" w:hAnsi="Poppins" w:cs="Poppins"/>
          <w:b w:val="0"/>
          <w:bCs/>
          <w:color w:val="000000"/>
          <w:sz w:val="20"/>
          <w:lang w:val="en-GB"/>
        </w:rPr>
      </w:pPr>
      <w:r w:rsidRPr="007F5617">
        <w:rPr>
          <w:rFonts w:ascii="Poppins" w:hAnsi="Poppins" w:cs="Poppins"/>
          <w:b w:val="0"/>
          <w:bCs/>
          <w:color w:val="000000"/>
          <w:sz w:val="20"/>
          <w:lang w:val="en-GB"/>
        </w:rPr>
        <w:t xml:space="preserve">Team </w:t>
      </w:r>
      <w:r w:rsidR="001663BE" w:rsidRPr="007F5617">
        <w:rPr>
          <w:rFonts w:ascii="Poppins" w:hAnsi="Poppins" w:cs="Poppins"/>
          <w:b w:val="0"/>
          <w:bCs/>
          <w:color w:val="000000"/>
          <w:sz w:val="20"/>
          <w:lang w:val="en-GB"/>
        </w:rPr>
        <w:t>composition</w:t>
      </w:r>
      <w:r w:rsidR="003936F0" w:rsidRPr="007F5617">
        <w:rPr>
          <w:rFonts w:ascii="Poppins" w:hAnsi="Poppins" w:cs="Poppins"/>
          <w:b w:val="0"/>
          <w:bCs/>
          <w:color w:val="000000"/>
          <w:sz w:val="20"/>
          <w:lang w:val="en-GB"/>
        </w:rPr>
        <w:t xml:space="preserve">, </w:t>
      </w:r>
      <w:r w:rsidR="001663BE" w:rsidRPr="007F5617">
        <w:rPr>
          <w:rFonts w:ascii="Poppins" w:hAnsi="Poppins" w:cs="Poppins"/>
          <w:b w:val="0"/>
          <w:bCs/>
          <w:color w:val="000000"/>
          <w:sz w:val="20"/>
          <w:lang w:val="en-GB"/>
        </w:rPr>
        <w:t>role of each team member and expected level of effort</w:t>
      </w:r>
    </w:p>
    <w:p w14:paraId="42D55F42" w14:textId="3728B1FC" w:rsidR="00EC3C35" w:rsidRPr="007F5617" w:rsidRDefault="00EC3C35" w:rsidP="00224547">
      <w:pPr>
        <w:pStyle w:val="SectionHeading"/>
        <w:numPr>
          <w:ilvl w:val="0"/>
          <w:numId w:val="2"/>
        </w:numPr>
        <w:ind w:left="851" w:hanging="284"/>
        <w:jc w:val="both"/>
        <w:rPr>
          <w:rFonts w:ascii="Poppins" w:hAnsi="Poppins" w:cs="Poppins"/>
          <w:b w:val="0"/>
          <w:bCs/>
          <w:color w:val="000000"/>
          <w:sz w:val="20"/>
          <w:lang w:val="en-GB"/>
        </w:rPr>
      </w:pPr>
      <w:r w:rsidRPr="007F5617">
        <w:rPr>
          <w:rFonts w:ascii="Poppins" w:hAnsi="Poppins" w:cs="Poppins"/>
          <w:b w:val="0"/>
          <w:bCs/>
          <w:color w:val="000000"/>
          <w:sz w:val="20"/>
          <w:lang w:val="en-GB"/>
        </w:rPr>
        <w:t>Individual team members</w:t>
      </w:r>
      <w:r w:rsidR="003936F0" w:rsidRPr="007F5617">
        <w:rPr>
          <w:rFonts w:ascii="Poppins" w:hAnsi="Poppins" w:cs="Poppins"/>
          <w:b w:val="0"/>
          <w:bCs/>
          <w:color w:val="000000"/>
          <w:sz w:val="20"/>
          <w:lang w:val="en-GB"/>
        </w:rPr>
        <w:t>: partner(s), audit manager(s) and other potential key roles at a minimum</w:t>
      </w:r>
      <w:r w:rsidR="005A145A" w:rsidRPr="007F5617">
        <w:rPr>
          <w:rFonts w:ascii="Poppins" w:hAnsi="Poppins" w:cs="Poppins"/>
          <w:b w:val="0"/>
          <w:bCs/>
          <w:color w:val="000000"/>
          <w:sz w:val="20"/>
          <w:lang w:val="en-GB"/>
        </w:rPr>
        <w:t>;</w:t>
      </w:r>
      <w:r w:rsidRPr="007F5617">
        <w:rPr>
          <w:rFonts w:ascii="Poppins" w:hAnsi="Poppins" w:cs="Poppins"/>
          <w:b w:val="0"/>
          <w:bCs/>
          <w:color w:val="000000"/>
          <w:sz w:val="20"/>
          <w:lang w:val="en-GB"/>
        </w:rPr>
        <w:t xml:space="preserve"> name, role in the team, area</w:t>
      </w:r>
      <w:r w:rsidR="001663BE" w:rsidRPr="007F5617">
        <w:rPr>
          <w:rFonts w:ascii="Poppins" w:hAnsi="Poppins" w:cs="Poppins"/>
          <w:b w:val="0"/>
          <w:bCs/>
          <w:color w:val="000000"/>
          <w:sz w:val="20"/>
          <w:lang w:val="en-GB"/>
        </w:rPr>
        <w:t>/level</w:t>
      </w:r>
      <w:r w:rsidRPr="007F5617">
        <w:rPr>
          <w:rFonts w:ascii="Poppins" w:hAnsi="Poppins" w:cs="Poppins"/>
          <w:b w:val="0"/>
          <w:bCs/>
          <w:color w:val="000000"/>
          <w:sz w:val="20"/>
          <w:lang w:val="en-GB"/>
        </w:rPr>
        <w:t xml:space="preserve"> of expertise and relevant experience.</w:t>
      </w:r>
    </w:p>
    <w:p w14:paraId="105036D8" w14:textId="77777777" w:rsidR="00121685" w:rsidRPr="007F5617" w:rsidRDefault="00121685" w:rsidP="00224547">
      <w:pPr>
        <w:jc w:val="both"/>
        <w:rPr>
          <w:rFonts w:ascii="Poppins" w:hAnsi="Poppins" w:cs="Poppins"/>
          <w:i/>
          <w:iCs/>
          <w:sz w:val="20"/>
          <w:szCs w:val="20"/>
          <w:lang w:val="en-GB"/>
        </w:rPr>
      </w:pPr>
    </w:p>
    <w:p w14:paraId="6D0C582D" w14:textId="2F7913DB" w:rsidR="00B841D8" w:rsidRPr="007F5617" w:rsidRDefault="00B841D8" w:rsidP="00224547">
      <w:pPr>
        <w:pStyle w:val="SectionHeading"/>
        <w:numPr>
          <w:ilvl w:val="0"/>
          <w:numId w:val="4"/>
        </w:numPr>
        <w:jc w:val="both"/>
        <w:rPr>
          <w:rFonts w:ascii="Poppins" w:hAnsi="Poppins" w:cs="Poppins"/>
          <w:b w:val="0"/>
          <w:bCs/>
          <w:iCs/>
          <w:sz w:val="20"/>
          <w:lang w:val="en-GB"/>
        </w:rPr>
      </w:pPr>
      <w:r w:rsidRPr="007F5617">
        <w:rPr>
          <w:rFonts w:ascii="Poppins" w:hAnsi="Poppins" w:cs="Poppins"/>
          <w:b w:val="0"/>
          <w:bCs/>
          <w:iCs/>
          <w:sz w:val="20"/>
          <w:u w:val="single"/>
          <w:lang w:val="en-GB"/>
        </w:rPr>
        <w:t>Risk Mitigation Plan</w:t>
      </w:r>
      <w:r w:rsidRPr="007F5617">
        <w:rPr>
          <w:rFonts w:ascii="Poppins" w:hAnsi="Poppins" w:cs="Poppins"/>
          <w:b w:val="0"/>
          <w:bCs/>
          <w:iCs/>
          <w:sz w:val="20"/>
          <w:lang w:val="en-GB"/>
        </w:rPr>
        <w:t xml:space="preserve">: </w:t>
      </w:r>
    </w:p>
    <w:p w14:paraId="193A4F99" w14:textId="77777777" w:rsidR="00B841D8" w:rsidRPr="007F5617" w:rsidRDefault="00B841D8" w:rsidP="00224547">
      <w:pPr>
        <w:jc w:val="both"/>
        <w:rPr>
          <w:rFonts w:ascii="Poppins" w:hAnsi="Poppins" w:cs="Poppins"/>
          <w:i/>
          <w:iCs/>
          <w:sz w:val="20"/>
          <w:szCs w:val="20"/>
          <w:lang w:val="en-GB"/>
        </w:rPr>
      </w:pPr>
    </w:p>
    <w:p w14:paraId="3F15C791" w14:textId="1CFBACE0" w:rsidR="00121685" w:rsidRPr="007F5617" w:rsidRDefault="00121685">
      <w:pPr>
        <w:pStyle w:val="SectionHeading"/>
        <w:ind w:left="567"/>
        <w:jc w:val="both"/>
        <w:rPr>
          <w:rFonts w:ascii="Poppins" w:hAnsi="Poppins" w:cs="Poppins"/>
          <w:b w:val="0"/>
          <w:bCs/>
          <w:color w:val="000000"/>
          <w:sz w:val="20"/>
          <w:lang w:val="en-GB"/>
        </w:rPr>
      </w:pPr>
      <w:r w:rsidRPr="007F5617">
        <w:rPr>
          <w:rFonts w:ascii="Poppins" w:hAnsi="Poppins" w:cs="Poppins"/>
          <w:b w:val="0"/>
          <w:bCs/>
          <w:color w:val="000000"/>
          <w:sz w:val="20"/>
          <w:lang w:val="en-GB"/>
        </w:rPr>
        <w:t>Please list any identified risks which may affect the succes</w:t>
      </w:r>
      <w:r w:rsidR="002D2D07" w:rsidRPr="007F5617">
        <w:rPr>
          <w:rFonts w:ascii="Poppins" w:hAnsi="Poppins" w:cs="Poppins"/>
          <w:b w:val="0"/>
          <w:bCs/>
          <w:color w:val="000000"/>
          <w:sz w:val="20"/>
          <w:lang w:val="en-GB"/>
        </w:rPr>
        <w:t>sful delivery of services</w:t>
      </w:r>
      <w:r w:rsidRPr="007F5617">
        <w:rPr>
          <w:rFonts w:ascii="Poppins" w:hAnsi="Poppins" w:cs="Poppins"/>
          <w:b w:val="0"/>
          <w:bCs/>
          <w:color w:val="000000"/>
          <w:sz w:val="20"/>
          <w:lang w:val="en-GB"/>
        </w:rPr>
        <w:t xml:space="preserve"> and any proposed mitigating measures.  </w:t>
      </w:r>
    </w:p>
    <w:p w14:paraId="3D39E325" w14:textId="77777777" w:rsidR="00B841D8" w:rsidRPr="007F5617" w:rsidRDefault="00B841D8">
      <w:pPr>
        <w:pStyle w:val="SectionHeading"/>
        <w:jc w:val="both"/>
        <w:rPr>
          <w:rFonts w:ascii="Poppins" w:hAnsi="Poppins" w:cs="Poppins"/>
          <w:b w:val="0"/>
          <w:bCs/>
          <w:color w:val="000000"/>
          <w:sz w:val="20"/>
          <w:lang w:val="en-GB"/>
        </w:rPr>
      </w:pPr>
    </w:p>
    <w:p w14:paraId="696BA721" w14:textId="52FB825D" w:rsidR="00B841D8" w:rsidRPr="007F5617" w:rsidRDefault="00B841D8" w:rsidP="00224547">
      <w:pPr>
        <w:pStyle w:val="SectionHeading"/>
        <w:numPr>
          <w:ilvl w:val="0"/>
          <w:numId w:val="4"/>
        </w:numPr>
        <w:jc w:val="both"/>
        <w:rPr>
          <w:rFonts w:ascii="Poppins" w:hAnsi="Poppins" w:cs="Poppins"/>
          <w:b w:val="0"/>
          <w:bCs/>
          <w:iCs/>
          <w:sz w:val="20"/>
          <w:lang w:val="en-GB"/>
        </w:rPr>
      </w:pPr>
      <w:r w:rsidRPr="007F5617">
        <w:rPr>
          <w:rFonts w:ascii="Poppins" w:hAnsi="Poppins" w:cs="Poppins"/>
          <w:b w:val="0"/>
          <w:bCs/>
          <w:iCs/>
          <w:sz w:val="20"/>
          <w:u w:val="single"/>
          <w:lang w:val="en-GB"/>
        </w:rPr>
        <w:t>Assumptions (optional)</w:t>
      </w:r>
      <w:r w:rsidRPr="007F5617">
        <w:rPr>
          <w:rFonts w:ascii="Poppins" w:hAnsi="Poppins" w:cs="Poppins"/>
          <w:b w:val="0"/>
          <w:bCs/>
          <w:iCs/>
          <w:sz w:val="20"/>
          <w:lang w:val="en-GB"/>
        </w:rPr>
        <w:t xml:space="preserve">: </w:t>
      </w:r>
    </w:p>
    <w:p w14:paraId="40670683" w14:textId="77777777" w:rsidR="00121685" w:rsidRPr="007F5617" w:rsidRDefault="00121685">
      <w:pPr>
        <w:pStyle w:val="SectionHeading"/>
        <w:jc w:val="both"/>
        <w:rPr>
          <w:rFonts w:ascii="Poppins" w:hAnsi="Poppins" w:cs="Poppins"/>
          <w:b w:val="0"/>
          <w:bCs/>
          <w:i/>
          <w:color w:val="000000"/>
          <w:sz w:val="20"/>
          <w:lang w:val="en-GB"/>
        </w:rPr>
      </w:pPr>
    </w:p>
    <w:p w14:paraId="4B71AC33" w14:textId="238929EC" w:rsidR="00121685" w:rsidRPr="007F5617" w:rsidRDefault="002D2D07">
      <w:pPr>
        <w:pStyle w:val="SectionHeading"/>
        <w:ind w:left="567"/>
        <w:jc w:val="both"/>
        <w:rPr>
          <w:rFonts w:ascii="Poppins" w:hAnsi="Poppins" w:cs="Poppins"/>
          <w:b w:val="0"/>
          <w:bCs/>
          <w:color w:val="000000"/>
          <w:sz w:val="20"/>
          <w:lang w:val="en-GB"/>
        </w:rPr>
      </w:pPr>
      <w:r w:rsidRPr="007F5617">
        <w:rPr>
          <w:rFonts w:ascii="Poppins" w:hAnsi="Poppins" w:cs="Poppins"/>
          <w:b w:val="0"/>
          <w:bCs/>
          <w:color w:val="000000"/>
          <w:sz w:val="20"/>
          <w:lang w:val="en-GB"/>
        </w:rPr>
        <w:t>Please list</w:t>
      </w:r>
      <w:r w:rsidR="00121685" w:rsidRPr="007F5617">
        <w:rPr>
          <w:rFonts w:ascii="Poppins" w:hAnsi="Poppins" w:cs="Poppins"/>
          <w:b w:val="0"/>
          <w:bCs/>
          <w:color w:val="000000"/>
          <w:sz w:val="20"/>
          <w:lang w:val="en-GB"/>
        </w:rPr>
        <w:t xml:space="preserve"> the assumptions on which your proposed approach and successful completion of deliv</w:t>
      </w:r>
      <w:r w:rsidRPr="007F5617">
        <w:rPr>
          <w:rFonts w:ascii="Poppins" w:hAnsi="Poppins" w:cs="Poppins"/>
          <w:b w:val="0"/>
          <w:bCs/>
          <w:color w:val="000000"/>
          <w:sz w:val="20"/>
          <w:lang w:val="en-GB"/>
        </w:rPr>
        <w:t>erables are based that you think would be important for GCERF to understand</w:t>
      </w:r>
      <w:r w:rsidR="005F4730" w:rsidRPr="007F5617">
        <w:rPr>
          <w:rFonts w:ascii="Poppins" w:hAnsi="Poppins" w:cs="Poppins"/>
          <w:b w:val="0"/>
          <w:bCs/>
          <w:color w:val="000000"/>
          <w:sz w:val="20"/>
          <w:lang w:val="en-GB"/>
        </w:rPr>
        <w:t>.</w:t>
      </w:r>
    </w:p>
    <w:p w14:paraId="774606CB" w14:textId="77777777" w:rsidR="005F4730" w:rsidRPr="007F5617" w:rsidRDefault="005F4730" w:rsidP="00224547">
      <w:pPr>
        <w:pStyle w:val="SectionHeading"/>
        <w:ind w:left="720"/>
        <w:jc w:val="both"/>
        <w:rPr>
          <w:rFonts w:ascii="Poppins" w:hAnsi="Poppins" w:cs="Poppins"/>
          <w:b w:val="0"/>
          <w:bCs/>
          <w:iCs/>
          <w:sz w:val="20"/>
          <w:lang w:val="en-GB"/>
        </w:rPr>
      </w:pPr>
    </w:p>
    <w:p w14:paraId="5F3DE4D5" w14:textId="77777777" w:rsidR="005F4730" w:rsidRPr="007F5617" w:rsidRDefault="005F4730" w:rsidP="00224547">
      <w:pPr>
        <w:pStyle w:val="SectionHeading"/>
        <w:numPr>
          <w:ilvl w:val="0"/>
          <w:numId w:val="4"/>
        </w:numPr>
        <w:jc w:val="both"/>
        <w:rPr>
          <w:rFonts w:ascii="Poppins" w:hAnsi="Poppins" w:cs="Poppins"/>
          <w:b w:val="0"/>
          <w:bCs/>
          <w:iCs/>
          <w:sz w:val="20"/>
          <w:lang w:val="en-GB"/>
        </w:rPr>
      </w:pPr>
      <w:r w:rsidRPr="007F5617">
        <w:rPr>
          <w:rFonts w:ascii="Poppins" w:hAnsi="Poppins" w:cs="Poppins"/>
          <w:b w:val="0"/>
          <w:bCs/>
          <w:iCs/>
          <w:sz w:val="20"/>
          <w:u w:val="single"/>
          <w:lang w:val="en-GB"/>
        </w:rPr>
        <w:t>References</w:t>
      </w:r>
      <w:r w:rsidRPr="007F5617">
        <w:rPr>
          <w:rFonts w:ascii="Poppins" w:hAnsi="Poppins" w:cs="Poppins"/>
          <w:b w:val="0"/>
          <w:bCs/>
          <w:iCs/>
          <w:sz w:val="20"/>
          <w:lang w:val="en-GB"/>
        </w:rPr>
        <w:t xml:space="preserve">: </w:t>
      </w:r>
    </w:p>
    <w:p w14:paraId="64809731" w14:textId="77777777" w:rsidR="005F4730" w:rsidRPr="007F5617" w:rsidRDefault="005F4730">
      <w:pPr>
        <w:pStyle w:val="SectionHeading"/>
        <w:jc w:val="both"/>
        <w:rPr>
          <w:rFonts w:ascii="Poppins" w:hAnsi="Poppins" w:cs="Poppins"/>
          <w:b w:val="0"/>
          <w:bCs/>
          <w:i/>
          <w:color w:val="000000"/>
          <w:sz w:val="20"/>
          <w:lang w:val="en-GB"/>
        </w:rPr>
      </w:pPr>
    </w:p>
    <w:p w14:paraId="53D73CD0" w14:textId="66AF1DAE" w:rsidR="00712253" w:rsidRPr="007F5617" w:rsidRDefault="00712253">
      <w:pPr>
        <w:pStyle w:val="SectionHeading"/>
        <w:ind w:left="567"/>
        <w:jc w:val="both"/>
        <w:rPr>
          <w:rFonts w:ascii="Poppins" w:hAnsi="Poppins" w:cs="Poppins"/>
          <w:b w:val="0"/>
          <w:bCs/>
          <w:color w:val="000000"/>
          <w:sz w:val="20"/>
          <w:lang w:val="en-GB"/>
        </w:rPr>
      </w:pPr>
      <w:r w:rsidRPr="007F5617">
        <w:rPr>
          <w:rFonts w:ascii="Poppins" w:hAnsi="Poppins" w:cs="Poppins"/>
          <w:b w:val="0"/>
          <w:sz w:val="20"/>
        </w:rPr>
        <w:t>Please provide a list of references with contact information that GCERF could contact as references for external audit services</w:t>
      </w:r>
      <w:r w:rsidR="00DC4F6F" w:rsidRPr="007F5617">
        <w:rPr>
          <w:rFonts w:ascii="Poppins" w:hAnsi="Poppins" w:cs="Poppins"/>
          <w:b w:val="0"/>
          <w:sz w:val="20"/>
        </w:rPr>
        <w:t xml:space="preserve"> both for the regular annual audit and audits required by donors</w:t>
      </w:r>
      <w:r w:rsidRPr="007F5617">
        <w:rPr>
          <w:rFonts w:ascii="Poppins" w:hAnsi="Poppins" w:cs="Poppins"/>
          <w:b w:val="0"/>
          <w:sz w:val="20"/>
        </w:rPr>
        <w:t xml:space="preserve">. The list should ideally include </w:t>
      </w:r>
      <w:r w:rsidRPr="007F5617">
        <w:rPr>
          <w:rFonts w:ascii="Poppins" w:hAnsi="Poppins" w:cs="Poppins"/>
          <w:b w:val="0"/>
          <w:sz w:val="20"/>
          <w:lang w:val="en-GB"/>
        </w:rPr>
        <w:t xml:space="preserve">3 clients from the not-for–profit sector who have received services from the proposed team or the </w:t>
      </w:r>
      <w:r w:rsidR="00462310" w:rsidRPr="007F5617">
        <w:rPr>
          <w:rFonts w:ascii="Poppins" w:hAnsi="Poppins" w:cs="Poppins"/>
          <w:b w:val="0"/>
          <w:sz w:val="20"/>
          <w:lang w:val="en-GB"/>
        </w:rPr>
        <w:t xml:space="preserve">proposed </w:t>
      </w:r>
      <w:r w:rsidRPr="007F5617">
        <w:rPr>
          <w:rFonts w:ascii="Poppins" w:hAnsi="Poppins" w:cs="Poppins"/>
          <w:b w:val="0"/>
          <w:sz w:val="20"/>
          <w:lang w:val="en-GB"/>
        </w:rPr>
        <w:t>team le</w:t>
      </w:r>
      <w:r w:rsidR="00462310" w:rsidRPr="007F5617">
        <w:rPr>
          <w:rFonts w:ascii="Poppins" w:hAnsi="Poppins" w:cs="Poppins"/>
          <w:b w:val="0"/>
          <w:sz w:val="20"/>
          <w:lang w:val="en-GB"/>
        </w:rPr>
        <w:t>ad at</w:t>
      </w:r>
      <w:r w:rsidRPr="007F5617">
        <w:rPr>
          <w:rFonts w:ascii="Poppins" w:hAnsi="Poppins" w:cs="Poppins"/>
          <w:b w:val="0"/>
          <w:sz w:val="20"/>
          <w:lang w:val="en-GB"/>
        </w:rPr>
        <w:t xml:space="preserve"> a minimum. </w:t>
      </w:r>
    </w:p>
    <w:p w14:paraId="6019F7A2" w14:textId="77777777" w:rsidR="005F4730" w:rsidRPr="007F5617" w:rsidRDefault="005F4730">
      <w:pPr>
        <w:pStyle w:val="SectionHeading"/>
        <w:ind w:left="567"/>
        <w:jc w:val="both"/>
        <w:rPr>
          <w:rFonts w:ascii="Poppins" w:hAnsi="Poppins" w:cs="Poppins"/>
          <w:b w:val="0"/>
          <w:bCs/>
          <w:color w:val="000000"/>
          <w:sz w:val="20"/>
          <w:lang w:val="en-GB"/>
        </w:rPr>
      </w:pPr>
    </w:p>
    <w:p w14:paraId="10FAAA88" w14:textId="4608E82A" w:rsidR="00462310" w:rsidRPr="007F5617" w:rsidRDefault="00EC6960" w:rsidP="00224547">
      <w:pPr>
        <w:pStyle w:val="SectionHeading"/>
        <w:numPr>
          <w:ilvl w:val="0"/>
          <w:numId w:val="4"/>
        </w:numPr>
        <w:jc w:val="both"/>
        <w:rPr>
          <w:rFonts w:ascii="Poppins" w:hAnsi="Poppins" w:cs="Poppins"/>
          <w:b w:val="0"/>
          <w:bCs/>
          <w:iCs/>
          <w:sz w:val="20"/>
          <w:lang w:val="en-GB"/>
        </w:rPr>
      </w:pPr>
      <w:r w:rsidRPr="007F5617">
        <w:rPr>
          <w:rFonts w:ascii="Poppins" w:hAnsi="Poppins" w:cs="Poppins"/>
          <w:b w:val="0"/>
          <w:bCs/>
          <w:iCs/>
          <w:sz w:val="20"/>
          <w:u w:val="single"/>
          <w:lang w:val="en-GB"/>
        </w:rPr>
        <w:t xml:space="preserve">Other </w:t>
      </w:r>
      <w:r w:rsidR="00462310" w:rsidRPr="007F5617">
        <w:rPr>
          <w:rFonts w:ascii="Poppins" w:hAnsi="Poppins" w:cs="Poppins"/>
          <w:b w:val="0"/>
          <w:bCs/>
          <w:iCs/>
          <w:sz w:val="20"/>
          <w:u w:val="single"/>
          <w:lang w:val="en-GB"/>
        </w:rPr>
        <w:t>Disclosures</w:t>
      </w:r>
      <w:r w:rsidR="00462310" w:rsidRPr="007F5617">
        <w:rPr>
          <w:rFonts w:ascii="Poppins" w:hAnsi="Poppins" w:cs="Poppins"/>
          <w:b w:val="0"/>
          <w:bCs/>
          <w:iCs/>
          <w:sz w:val="20"/>
          <w:lang w:val="en-GB"/>
        </w:rPr>
        <w:t xml:space="preserve">: </w:t>
      </w:r>
    </w:p>
    <w:p w14:paraId="3215FF94" w14:textId="77777777" w:rsidR="00462310" w:rsidRPr="007F5617" w:rsidRDefault="00462310">
      <w:pPr>
        <w:pStyle w:val="SectionHeading"/>
        <w:ind w:left="567"/>
        <w:jc w:val="both"/>
        <w:rPr>
          <w:rFonts w:ascii="Poppins" w:hAnsi="Poppins" w:cs="Poppins"/>
          <w:b w:val="0"/>
          <w:bCs/>
          <w:color w:val="000000"/>
          <w:sz w:val="20"/>
          <w:lang w:val="en-GB"/>
        </w:rPr>
      </w:pPr>
    </w:p>
    <w:p w14:paraId="5ED0586C" w14:textId="6E993411" w:rsidR="00462310" w:rsidRPr="007F5617" w:rsidRDefault="00462310">
      <w:pPr>
        <w:pStyle w:val="SectionHeading"/>
        <w:numPr>
          <w:ilvl w:val="0"/>
          <w:numId w:val="12"/>
        </w:numPr>
        <w:jc w:val="both"/>
        <w:rPr>
          <w:rFonts w:ascii="Poppins" w:hAnsi="Poppins" w:cs="Poppins"/>
          <w:b w:val="0"/>
          <w:bCs/>
          <w:color w:val="000000"/>
          <w:sz w:val="20"/>
          <w:lang w:val="en-GB"/>
        </w:rPr>
      </w:pPr>
      <w:r w:rsidRPr="007F5617">
        <w:rPr>
          <w:rFonts w:ascii="Poppins" w:hAnsi="Poppins" w:cs="Poppins"/>
          <w:b w:val="0"/>
          <w:bCs/>
          <w:color w:val="000000"/>
          <w:sz w:val="20"/>
          <w:lang w:val="en-GB"/>
        </w:rPr>
        <w:t>Please explain whether your firm would be facing any potential or actual conflict of interest in providing those services to GCERF and how you propose to address them.</w:t>
      </w:r>
    </w:p>
    <w:p w14:paraId="2620D9FF" w14:textId="77777777" w:rsidR="00462310" w:rsidRPr="007F5617" w:rsidRDefault="00462310">
      <w:pPr>
        <w:pStyle w:val="SectionHeading"/>
        <w:ind w:left="567"/>
        <w:jc w:val="both"/>
        <w:rPr>
          <w:rFonts w:ascii="Poppins" w:hAnsi="Poppins" w:cs="Poppins"/>
          <w:b w:val="0"/>
          <w:bCs/>
          <w:color w:val="000000"/>
          <w:sz w:val="20"/>
          <w:lang w:val="en-GB"/>
        </w:rPr>
      </w:pPr>
    </w:p>
    <w:p w14:paraId="79DD1CDE" w14:textId="4DDCAE8B" w:rsidR="00462310" w:rsidRPr="007F5617" w:rsidRDefault="00462310">
      <w:pPr>
        <w:pStyle w:val="SectionHeading"/>
        <w:numPr>
          <w:ilvl w:val="0"/>
          <w:numId w:val="12"/>
        </w:numPr>
        <w:jc w:val="both"/>
        <w:rPr>
          <w:rFonts w:ascii="Poppins" w:hAnsi="Poppins" w:cs="Poppins"/>
          <w:b w:val="0"/>
          <w:bCs/>
          <w:color w:val="000000"/>
          <w:sz w:val="20"/>
          <w:lang w:val="en-GB"/>
        </w:rPr>
      </w:pPr>
      <w:r w:rsidRPr="007F5617">
        <w:rPr>
          <w:rFonts w:ascii="Poppins" w:hAnsi="Poppins" w:cs="Poppins"/>
          <w:b w:val="0"/>
          <w:bCs/>
          <w:color w:val="000000"/>
          <w:sz w:val="20"/>
          <w:lang w:val="en-GB"/>
        </w:rPr>
        <w:t xml:space="preserve">Please also confirm that your firm is not facing any legal or reputational issue that may impact its ability to provide services to GCERF. </w:t>
      </w:r>
    </w:p>
    <w:p w14:paraId="5EBF738A" w14:textId="4D3035D4" w:rsidR="00EC6960" w:rsidRPr="007F5617" w:rsidRDefault="00EC6960">
      <w:pPr>
        <w:pStyle w:val="SectionHeading"/>
        <w:ind w:left="1287"/>
        <w:jc w:val="both"/>
        <w:rPr>
          <w:rFonts w:ascii="Poppins" w:hAnsi="Poppins" w:cs="Poppins"/>
          <w:b w:val="0"/>
          <w:bCs/>
          <w:color w:val="000000"/>
          <w:sz w:val="20"/>
          <w:lang w:val="en-GB"/>
        </w:rPr>
      </w:pPr>
    </w:p>
    <w:p w14:paraId="63751240" w14:textId="77777777" w:rsidR="00121685" w:rsidRPr="007F5617" w:rsidRDefault="00121685" w:rsidP="00224547">
      <w:pPr>
        <w:pStyle w:val="SectionHeading"/>
        <w:jc w:val="both"/>
        <w:rPr>
          <w:rFonts w:ascii="Poppins" w:hAnsi="Poppins" w:cs="Poppins"/>
          <w:b w:val="0"/>
          <w:sz w:val="20"/>
          <w:u w:val="single"/>
          <w:lang w:val="en-GB"/>
        </w:rPr>
      </w:pPr>
    </w:p>
    <w:p w14:paraId="59699555" w14:textId="3F5000BA" w:rsidR="00B841D8" w:rsidRPr="007F5617" w:rsidRDefault="00B841D8" w:rsidP="00BA6ACC">
      <w:pPr>
        <w:pStyle w:val="Heading3"/>
        <w:numPr>
          <w:ilvl w:val="0"/>
          <w:numId w:val="5"/>
        </w:numPr>
        <w:tabs>
          <w:tab w:val="left" w:pos="0"/>
        </w:tabs>
        <w:rPr>
          <w:rFonts w:ascii="Poppins" w:hAnsi="Poppins" w:cs="Poppins"/>
          <w:b/>
          <w:i/>
          <w:iCs/>
          <w:sz w:val="20"/>
          <w:u w:val="single"/>
          <w:lang w:val="en-GB"/>
        </w:rPr>
      </w:pPr>
      <w:bookmarkStart w:id="14" w:name="_Toc47607005"/>
      <w:r w:rsidRPr="00BA6ACC">
        <w:rPr>
          <w:rFonts w:ascii="Poppins" w:hAnsi="Poppins" w:cs="Poppins"/>
          <w:i/>
          <w:color w:val="auto"/>
          <w:sz w:val="20"/>
          <w:szCs w:val="20"/>
          <w:u w:val="single"/>
          <w:lang w:val="en-GB"/>
        </w:rPr>
        <w:t>Financial Proposal</w:t>
      </w:r>
      <w:bookmarkEnd w:id="14"/>
    </w:p>
    <w:p w14:paraId="25F67AC6" w14:textId="77777777" w:rsidR="002D2D07" w:rsidRPr="007F5617" w:rsidRDefault="002D2D07" w:rsidP="00224547">
      <w:pPr>
        <w:pStyle w:val="SectionHeading"/>
        <w:jc w:val="both"/>
        <w:rPr>
          <w:rFonts w:ascii="Poppins" w:hAnsi="Poppins" w:cs="Poppins"/>
          <w:bCs/>
          <w:i/>
          <w:iCs/>
          <w:sz w:val="20"/>
          <w:lang w:val="en-GB"/>
        </w:rPr>
      </w:pPr>
    </w:p>
    <w:p w14:paraId="02A63606" w14:textId="409BCFCA" w:rsidR="00B62468" w:rsidRPr="007F5617" w:rsidRDefault="002D2D07" w:rsidP="00224547">
      <w:pPr>
        <w:pStyle w:val="SectionHeading"/>
        <w:jc w:val="both"/>
        <w:rPr>
          <w:rFonts w:ascii="Poppins" w:hAnsi="Poppins" w:cs="Poppins"/>
          <w:b w:val="0"/>
          <w:iCs/>
          <w:sz w:val="20"/>
          <w:lang w:val="en-GB"/>
        </w:rPr>
      </w:pPr>
      <w:r w:rsidRPr="007F5617">
        <w:rPr>
          <w:rFonts w:ascii="Poppins" w:hAnsi="Poppins" w:cs="Poppins"/>
          <w:b w:val="0"/>
          <w:bCs/>
          <w:iCs/>
          <w:sz w:val="20"/>
          <w:lang w:val="en-GB"/>
        </w:rPr>
        <w:t xml:space="preserve">Please explain the basis of the proposed </w:t>
      </w:r>
      <w:r w:rsidR="006B751C" w:rsidRPr="007F5617">
        <w:rPr>
          <w:rFonts w:ascii="Poppins" w:hAnsi="Poppins" w:cs="Poppins"/>
          <w:b w:val="0"/>
          <w:bCs/>
          <w:iCs/>
          <w:sz w:val="20"/>
          <w:lang w:val="en-GB"/>
        </w:rPr>
        <w:t xml:space="preserve">fees and any other </w:t>
      </w:r>
      <w:r w:rsidRPr="007F5617">
        <w:rPr>
          <w:rFonts w:ascii="Poppins" w:hAnsi="Poppins" w:cs="Poppins"/>
          <w:b w:val="0"/>
          <w:bCs/>
          <w:iCs/>
          <w:sz w:val="20"/>
          <w:lang w:val="en-GB"/>
        </w:rPr>
        <w:t xml:space="preserve">charges to GCERF and their </w:t>
      </w:r>
      <w:r w:rsidR="003936F0" w:rsidRPr="007F5617">
        <w:rPr>
          <w:rFonts w:ascii="Poppins" w:hAnsi="Poppins" w:cs="Poppins"/>
          <w:b w:val="0"/>
          <w:bCs/>
          <w:iCs/>
          <w:sz w:val="20"/>
          <w:lang w:val="en-GB"/>
        </w:rPr>
        <w:t xml:space="preserve">estimated </w:t>
      </w:r>
      <w:r w:rsidRPr="007F5617">
        <w:rPr>
          <w:rFonts w:ascii="Poppins" w:hAnsi="Poppins" w:cs="Poppins"/>
          <w:b w:val="0"/>
          <w:bCs/>
          <w:iCs/>
          <w:sz w:val="20"/>
          <w:lang w:val="en-GB"/>
        </w:rPr>
        <w:t>level</w:t>
      </w:r>
      <w:r w:rsidR="003936F0" w:rsidRPr="007F5617">
        <w:rPr>
          <w:rFonts w:ascii="Poppins" w:hAnsi="Poppins" w:cs="Poppins"/>
          <w:b w:val="0"/>
          <w:bCs/>
          <w:iCs/>
          <w:sz w:val="20"/>
          <w:lang w:val="en-GB"/>
        </w:rPr>
        <w:t xml:space="preserve"> for 1- the general </w:t>
      </w:r>
      <w:r w:rsidR="00EC6960" w:rsidRPr="007F5617">
        <w:rPr>
          <w:rFonts w:ascii="Poppins" w:hAnsi="Poppins" w:cs="Poppins"/>
          <w:b w:val="0"/>
          <w:bCs/>
          <w:iCs/>
          <w:sz w:val="20"/>
          <w:lang w:val="en-GB"/>
        </w:rPr>
        <w:t xml:space="preserve">audit </w:t>
      </w:r>
      <w:r w:rsidR="003936F0" w:rsidRPr="007F5617">
        <w:rPr>
          <w:rFonts w:ascii="Poppins" w:hAnsi="Poppins" w:cs="Poppins"/>
          <w:b w:val="0"/>
          <w:bCs/>
          <w:iCs/>
          <w:sz w:val="20"/>
          <w:lang w:val="en-GB"/>
        </w:rPr>
        <w:t xml:space="preserve">(deliverable A) and 2- an </w:t>
      </w:r>
      <w:r w:rsidR="00EC6960" w:rsidRPr="007F5617">
        <w:rPr>
          <w:rFonts w:ascii="Poppins" w:hAnsi="Poppins" w:cs="Poppins"/>
          <w:b w:val="0"/>
          <w:bCs/>
          <w:iCs/>
          <w:sz w:val="20"/>
          <w:lang w:val="en-GB"/>
        </w:rPr>
        <w:t xml:space="preserve">audit conducted </w:t>
      </w:r>
      <w:r w:rsidR="003936F0" w:rsidRPr="007F5617">
        <w:rPr>
          <w:rFonts w:ascii="Poppins" w:hAnsi="Poppins" w:cs="Poppins"/>
          <w:b w:val="0"/>
          <w:bCs/>
          <w:iCs/>
          <w:sz w:val="20"/>
          <w:lang w:val="en-GB"/>
        </w:rPr>
        <w:t xml:space="preserve"> in compliance with 2CFR200-Subpart F </w:t>
      </w:r>
      <w:r w:rsidR="00EC6960" w:rsidRPr="007F5617">
        <w:rPr>
          <w:rFonts w:ascii="Poppins" w:hAnsi="Poppins" w:cs="Poppins"/>
          <w:b w:val="0"/>
          <w:bCs/>
          <w:iCs/>
          <w:sz w:val="20"/>
          <w:lang w:val="en-GB"/>
        </w:rPr>
        <w:t>in conjunction with the annual audit</w:t>
      </w:r>
      <w:r w:rsidR="003936F0" w:rsidRPr="007F5617">
        <w:rPr>
          <w:rFonts w:ascii="Poppins" w:hAnsi="Poppins" w:cs="Poppins"/>
          <w:b w:val="0"/>
          <w:bCs/>
          <w:iCs/>
          <w:sz w:val="20"/>
          <w:lang w:val="en-GB"/>
        </w:rPr>
        <w:t xml:space="preserve"> and  (deliverable B.5)</w:t>
      </w:r>
      <w:r w:rsidR="00EC6960" w:rsidRPr="007F5617">
        <w:rPr>
          <w:rFonts w:ascii="Poppins" w:hAnsi="Poppins" w:cs="Poppins"/>
          <w:b w:val="0"/>
          <w:bCs/>
          <w:iCs/>
          <w:sz w:val="20"/>
          <w:lang w:val="en-GB"/>
        </w:rPr>
        <w:t xml:space="preserve">. </w:t>
      </w:r>
      <w:r w:rsidRPr="007F5617">
        <w:rPr>
          <w:rFonts w:ascii="Poppins" w:hAnsi="Poppins" w:cs="Poppins"/>
          <w:b w:val="0"/>
          <w:bCs/>
          <w:iCs/>
          <w:sz w:val="20"/>
          <w:lang w:val="en-GB"/>
        </w:rPr>
        <w:t xml:space="preserve"> Please note that GCERF is </w:t>
      </w:r>
      <w:r w:rsidR="005531EF" w:rsidRPr="007F5617">
        <w:rPr>
          <w:rFonts w:ascii="Poppins" w:hAnsi="Poppins" w:cs="Poppins"/>
          <w:b w:val="0"/>
          <w:sz w:val="20"/>
          <w:lang w:val="en-GB"/>
        </w:rPr>
        <w:t xml:space="preserve">exempt from </w:t>
      </w:r>
      <w:r w:rsidR="00EC3C35" w:rsidRPr="007F5617">
        <w:rPr>
          <w:rFonts w:ascii="Poppins" w:hAnsi="Poppins" w:cs="Poppins"/>
          <w:b w:val="0"/>
          <w:sz w:val="20"/>
          <w:lang w:val="en-GB"/>
        </w:rPr>
        <w:t xml:space="preserve">VAT. </w:t>
      </w:r>
      <w:r w:rsidR="005531EF" w:rsidRPr="007F5617">
        <w:rPr>
          <w:rFonts w:ascii="Poppins" w:hAnsi="Poppins" w:cs="Poppins"/>
          <w:b w:val="0"/>
          <w:iCs/>
          <w:sz w:val="20"/>
          <w:lang w:val="en-GB"/>
        </w:rPr>
        <w:t>Please include</w:t>
      </w:r>
      <w:r w:rsidR="00996EFF" w:rsidRPr="007F5617">
        <w:rPr>
          <w:rFonts w:ascii="Poppins" w:hAnsi="Poppins" w:cs="Poppins"/>
          <w:b w:val="0"/>
          <w:iCs/>
          <w:sz w:val="20"/>
          <w:lang w:val="en-GB"/>
        </w:rPr>
        <w:t xml:space="preserve"> basis for invoicing and</w:t>
      </w:r>
      <w:r w:rsidR="005531EF" w:rsidRPr="007F5617">
        <w:rPr>
          <w:rFonts w:ascii="Poppins" w:hAnsi="Poppins" w:cs="Poppins"/>
          <w:b w:val="0"/>
          <w:iCs/>
          <w:sz w:val="20"/>
          <w:lang w:val="en-GB"/>
        </w:rPr>
        <w:t xml:space="preserve"> terms and conditions for payment.</w:t>
      </w:r>
    </w:p>
    <w:p w14:paraId="047CE279" w14:textId="347F3C45" w:rsidR="00EC6960" w:rsidRPr="007F5617" w:rsidRDefault="00EC6960" w:rsidP="00224547">
      <w:pPr>
        <w:jc w:val="both"/>
        <w:rPr>
          <w:rFonts w:ascii="Poppins" w:hAnsi="Poppins" w:cs="Poppins"/>
          <w:b/>
          <w:iCs/>
          <w:sz w:val="20"/>
          <w:szCs w:val="20"/>
          <w:lang w:val="en-GB"/>
        </w:rPr>
      </w:pPr>
      <w:r w:rsidRPr="007F5617">
        <w:rPr>
          <w:rFonts w:ascii="Poppins" w:hAnsi="Poppins" w:cs="Poppins"/>
          <w:iCs/>
          <w:sz w:val="20"/>
          <w:szCs w:val="20"/>
          <w:lang w:val="en-GB"/>
        </w:rPr>
        <w:br w:type="page"/>
      </w:r>
      <w:r w:rsidR="00823939" w:rsidRPr="007F5617">
        <w:rPr>
          <w:rFonts w:ascii="Poppins" w:hAnsi="Poppins" w:cs="Poppins"/>
          <w:b/>
          <w:iCs/>
          <w:sz w:val="20"/>
          <w:szCs w:val="20"/>
          <w:lang w:val="en-GB"/>
        </w:rPr>
        <w:lastRenderedPageBreak/>
        <w:t>Annex 1: GCERF 201</w:t>
      </w:r>
      <w:r w:rsidR="00EC00FA" w:rsidRPr="007F5617">
        <w:rPr>
          <w:rFonts w:ascii="Poppins" w:hAnsi="Poppins" w:cs="Poppins"/>
          <w:b/>
          <w:iCs/>
          <w:sz w:val="20"/>
          <w:szCs w:val="20"/>
          <w:lang w:val="en-GB"/>
        </w:rPr>
        <w:t>9</w:t>
      </w:r>
      <w:r w:rsidR="00823939" w:rsidRPr="007F5617">
        <w:rPr>
          <w:rFonts w:ascii="Poppins" w:hAnsi="Poppins" w:cs="Poppins"/>
          <w:b/>
          <w:iCs/>
          <w:sz w:val="20"/>
          <w:szCs w:val="20"/>
          <w:lang w:val="en-GB"/>
        </w:rPr>
        <w:t xml:space="preserve"> Financial Statements (without the auditor’s opinion)</w:t>
      </w:r>
    </w:p>
    <w:p w14:paraId="5402DCF0" w14:textId="77777777" w:rsidR="00823939" w:rsidRPr="007F5617" w:rsidRDefault="00823939">
      <w:pPr>
        <w:rPr>
          <w:rFonts w:ascii="Poppins" w:hAnsi="Poppins" w:cs="Poppins"/>
          <w:iCs/>
          <w:sz w:val="20"/>
          <w:szCs w:val="20"/>
          <w:lang w:val="en-GB"/>
        </w:rPr>
      </w:pPr>
    </w:p>
    <w:p w14:paraId="2AFFAC82" w14:textId="77777777" w:rsidR="00B72128" w:rsidRPr="007F5617" w:rsidRDefault="00B72128">
      <w:pPr>
        <w:rPr>
          <w:rFonts w:ascii="Poppins" w:hAnsi="Poppins" w:cs="Poppins"/>
          <w:iCs/>
          <w:sz w:val="20"/>
          <w:szCs w:val="20"/>
          <w:lang w:val="en-GB"/>
        </w:rPr>
      </w:pPr>
    </w:p>
    <w:p w14:paraId="2D89C5FA" w14:textId="4AD4C7D4" w:rsidR="00B72128" w:rsidRPr="007F5617" w:rsidRDefault="00B639AA">
      <w:pPr>
        <w:rPr>
          <w:rFonts w:ascii="Poppins" w:eastAsia="Times New Roman" w:hAnsi="Poppins" w:cs="Poppins"/>
          <w:b/>
          <w:iCs/>
          <w:sz w:val="20"/>
          <w:szCs w:val="20"/>
          <w:lang w:val="en-GB" w:eastAsia="en-US"/>
        </w:rPr>
      </w:pPr>
      <w:r w:rsidRPr="007F5617">
        <w:rPr>
          <w:rFonts w:ascii="Poppins" w:eastAsia="Times New Roman" w:hAnsi="Poppins" w:cs="Poppins"/>
          <w:b/>
          <w:iCs/>
          <w:sz w:val="20"/>
          <w:szCs w:val="20"/>
          <w:lang w:val="en-GB" w:eastAsia="en-US"/>
        </w:rPr>
        <w:object w:dxaOrig="1520" w:dyaOrig="987" w14:anchorId="356D9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1" o:title=""/>
          </v:shape>
          <o:OLEObject Type="Embed" ProgID="AcroExch.Document.DC" ShapeID="_x0000_i1025" DrawAspect="Icon" ObjectID="_1658326663" r:id="rId12"/>
        </w:object>
      </w:r>
    </w:p>
    <w:sectPr w:rsidR="00B72128" w:rsidRPr="007F5617" w:rsidSect="00A4184E">
      <w:headerReference w:type="default" r:id="rId13"/>
      <w:footerReference w:type="default" r:id="rId14"/>
      <w:headerReference w:type="first" r:id="rId15"/>
      <w:footerReference w:type="first" r:id="rId16"/>
      <w:pgSz w:w="11906" w:h="16838" w:code="9"/>
      <w:pgMar w:top="1276" w:right="1416" w:bottom="1134" w:left="1418" w:header="567" w:footer="452" w:gutter="0"/>
      <w:cols w:space="708"/>
      <w:formProt w:val="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C56C00" w16cex:dateUtc="2020-07-24T12:17:00Z"/>
  <w16cex:commentExtensible w16cex:durableId="22C56C2A" w16cex:dateUtc="2020-07-24T12:18:00Z"/>
  <w16cex:commentExtensible w16cex:durableId="22C56C4C" w16cex:dateUtc="2020-07-24T12:18:00Z"/>
  <w16cex:commentExtensible w16cex:durableId="22C56CB8" w16cex:dateUtc="2020-07-24T12:20:00Z"/>
  <w16cex:commentExtensible w16cex:durableId="22C56CDF" w16cex:dateUtc="2020-07-24T12:21:00Z"/>
  <w16cex:commentExtensible w16cex:durableId="22C56DCD" w16cex:dateUtc="2020-07-24T12:25:00Z"/>
  <w16cex:commentExtensible w16cex:durableId="22C57C11" w16cex:dateUtc="2020-07-24T13:26:00Z"/>
  <w16cex:commentExtensible w16cex:durableId="19D7F700" w16cex:dateUtc="2020-07-24T14:12:21.373Z"/>
  <w16cex:commentExtensible w16cex:durableId="0C7884B3" w16cex:dateUtc="2020-07-24T14:13:25.834Z"/>
  <w16cex:commentExtensible w16cex:durableId="4A807729" w16cex:dateUtc="2020-07-24T14:14:29.335Z"/>
  <w16cex:commentExtensible w16cex:durableId="118F08E3" w16cex:dateUtc="2020-07-24T14:14:46.84Z"/>
  <w16cex:commentExtensible w16cex:durableId="0E7DD3BC" w16cex:dateUtc="2020-07-24T14:15:19.298Z"/>
  <w16cex:commentExtensible w16cex:durableId="288BA719" w16cex:dateUtc="2020-07-24T14:18:26.317Z"/>
  <w16cex:commentExtensible w16cex:durableId="54BFFF2B" w16cex:dateUtc="2020-07-24T14:18:50.56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BFC1C" w14:textId="77777777" w:rsidR="001A00F9" w:rsidRDefault="001A00F9">
      <w:r>
        <w:separator/>
      </w:r>
    </w:p>
  </w:endnote>
  <w:endnote w:type="continuationSeparator" w:id="0">
    <w:p w14:paraId="4F391F6C" w14:textId="77777777" w:rsidR="001A00F9" w:rsidRDefault="001A0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oppins">
    <w:altName w:val="Mangal"/>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oppins" w:hAnsi="Poppins" w:cs="Poppins"/>
        <w:sz w:val="22"/>
        <w:szCs w:val="22"/>
      </w:rPr>
      <w:id w:val="-764687217"/>
      <w:docPartObj>
        <w:docPartGallery w:val="Page Numbers (Bottom of Page)"/>
        <w:docPartUnique/>
      </w:docPartObj>
    </w:sdtPr>
    <w:sdtEndPr/>
    <w:sdtContent>
      <w:p w14:paraId="517FA7F0" w14:textId="1037EC46" w:rsidR="00D03A86" w:rsidRPr="00224547" w:rsidRDefault="004429C0" w:rsidP="00A4184E">
        <w:pPr>
          <w:pStyle w:val="Footer"/>
          <w:jc w:val="right"/>
          <w:rPr>
            <w:rFonts w:ascii="Poppins" w:hAnsi="Poppins" w:cs="Poppins"/>
            <w:sz w:val="22"/>
            <w:szCs w:val="22"/>
          </w:rPr>
        </w:pPr>
        <w:sdt>
          <w:sdtPr>
            <w:rPr>
              <w:rFonts w:ascii="Poppins" w:hAnsi="Poppins" w:cs="Poppins"/>
              <w:sz w:val="22"/>
              <w:szCs w:val="22"/>
            </w:rPr>
            <w:id w:val="-1669238322"/>
            <w:docPartObj>
              <w:docPartGallery w:val="Page Numbers (Top of Page)"/>
              <w:docPartUnique/>
            </w:docPartObj>
          </w:sdtPr>
          <w:sdtEndPr/>
          <w:sdtContent>
            <w:r w:rsidR="00D03A86" w:rsidRPr="00224547">
              <w:rPr>
                <w:rFonts w:ascii="Poppins" w:hAnsi="Poppins" w:cs="Poppins"/>
                <w:sz w:val="22"/>
                <w:szCs w:val="22"/>
              </w:rPr>
              <w:t xml:space="preserve">Page </w:t>
            </w:r>
            <w:r w:rsidR="00D03A86" w:rsidRPr="00224547">
              <w:rPr>
                <w:rFonts w:ascii="Poppins" w:hAnsi="Poppins" w:cs="Poppins"/>
                <w:bCs/>
                <w:sz w:val="22"/>
                <w:szCs w:val="22"/>
              </w:rPr>
              <w:fldChar w:fldCharType="begin"/>
            </w:r>
            <w:r w:rsidR="00D03A86" w:rsidRPr="00224547">
              <w:rPr>
                <w:rFonts w:ascii="Poppins" w:hAnsi="Poppins" w:cs="Poppins"/>
                <w:bCs/>
                <w:sz w:val="22"/>
                <w:szCs w:val="22"/>
              </w:rPr>
              <w:instrText xml:space="preserve"> PAGE </w:instrText>
            </w:r>
            <w:r w:rsidR="00D03A86" w:rsidRPr="00224547">
              <w:rPr>
                <w:rFonts w:ascii="Poppins" w:hAnsi="Poppins" w:cs="Poppins"/>
                <w:bCs/>
                <w:sz w:val="22"/>
                <w:szCs w:val="22"/>
              </w:rPr>
              <w:fldChar w:fldCharType="separate"/>
            </w:r>
            <w:r w:rsidR="00D03A86" w:rsidRPr="00224547">
              <w:rPr>
                <w:rFonts w:ascii="Poppins" w:hAnsi="Poppins" w:cs="Poppins"/>
                <w:bCs/>
                <w:noProof/>
                <w:sz w:val="22"/>
                <w:szCs w:val="22"/>
              </w:rPr>
              <w:t>9</w:t>
            </w:r>
            <w:r w:rsidR="00D03A86" w:rsidRPr="00224547">
              <w:rPr>
                <w:rFonts w:ascii="Poppins" w:hAnsi="Poppins" w:cs="Poppins"/>
                <w:bCs/>
                <w:sz w:val="22"/>
                <w:szCs w:val="22"/>
              </w:rPr>
              <w:fldChar w:fldCharType="end"/>
            </w:r>
            <w:r w:rsidR="00D03A86" w:rsidRPr="00224547">
              <w:rPr>
                <w:rFonts w:ascii="Poppins" w:hAnsi="Poppins" w:cs="Poppins"/>
                <w:sz w:val="22"/>
                <w:szCs w:val="22"/>
              </w:rPr>
              <w:t xml:space="preserve"> of </w:t>
            </w:r>
            <w:r w:rsidR="00D03A86" w:rsidRPr="00224547">
              <w:rPr>
                <w:rFonts w:ascii="Poppins" w:hAnsi="Poppins" w:cs="Poppins"/>
                <w:bCs/>
                <w:sz w:val="22"/>
                <w:szCs w:val="22"/>
              </w:rPr>
              <w:fldChar w:fldCharType="begin"/>
            </w:r>
            <w:r w:rsidR="00D03A86" w:rsidRPr="00224547">
              <w:rPr>
                <w:rFonts w:ascii="Poppins" w:hAnsi="Poppins" w:cs="Poppins"/>
                <w:bCs/>
                <w:sz w:val="22"/>
                <w:szCs w:val="22"/>
              </w:rPr>
              <w:instrText xml:space="preserve"> NUMPAGES  </w:instrText>
            </w:r>
            <w:r w:rsidR="00D03A86" w:rsidRPr="00224547">
              <w:rPr>
                <w:rFonts w:ascii="Poppins" w:hAnsi="Poppins" w:cs="Poppins"/>
                <w:bCs/>
                <w:sz w:val="22"/>
                <w:szCs w:val="22"/>
              </w:rPr>
              <w:fldChar w:fldCharType="separate"/>
            </w:r>
            <w:r w:rsidR="00D03A86" w:rsidRPr="00224547">
              <w:rPr>
                <w:rFonts w:ascii="Poppins" w:hAnsi="Poppins" w:cs="Poppins"/>
                <w:bCs/>
                <w:noProof/>
                <w:sz w:val="22"/>
                <w:szCs w:val="22"/>
              </w:rPr>
              <w:t>9</w:t>
            </w:r>
            <w:r w:rsidR="00D03A86" w:rsidRPr="00224547">
              <w:rPr>
                <w:rFonts w:ascii="Poppins" w:hAnsi="Poppins" w:cs="Poppins"/>
                <w:bCs/>
                <w:sz w:val="22"/>
                <w:szCs w:val="22"/>
              </w:rPr>
              <w:fldChar w:fldCharType="end"/>
            </w:r>
            <w:r w:rsidR="00D03A86" w:rsidRPr="00224547">
              <w:rPr>
                <w:rFonts w:ascii="Poppins" w:hAnsi="Poppins" w:cs="Poppins"/>
                <w:bCs/>
                <w:sz w:val="22"/>
                <w:szCs w:val="22"/>
              </w:rPr>
              <w:t xml:space="preserve">                             </w:t>
            </w:r>
            <w:r w:rsidR="00D03A86" w:rsidRPr="00224547">
              <w:rPr>
                <w:rFonts w:ascii="Poppins" w:hAnsi="Poppins" w:cs="Poppins"/>
                <w:i/>
                <w:sz w:val="20"/>
                <w:szCs w:val="20"/>
                <w:lang w:val="en-GB"/>
              </w:rPr>
              <w:t>Request for Proposal 2020-</w:t>
            </w:r>
            <w:r w:rsidR="00D03A86">
              <w:rPr>
                <w:rFonts w:ascii="Poppins" w:hAnsi="Poppins" w:cs="Poppins"/>
                <w:i/>
                <w:sz w:val="20"/>
                <w:szCs w:val="20"/>
                <w:lang w:val="en-GB"/>
              </w:rPr>
              <w:t>10</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836182"/>
      <w:docPartObj>
        <w:docPartGallery w:val="Page Numbers (Bottom of Page)"/>
        <w:docPartUnique/>
      </w:docPartObj>
    </w:sdtPr>
    <w:sdtEndPr>
      <w:rPr>
        <w:noProof/>
      </w:rPr>
    </w:sdtEndPr>
    <w:sdtContent>
      <w:p w14:paraId="3BE46D67" w14:textId="26FFB8E4" w:rsidR="00D03A86" w:rsidRDefault="00D03A8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251054E" w14:textId="77777777" w:rsidR="00D03A86" w:rsidRPr="004527AA" w:rsidRDefault="00D03A86" w:rsidP="009634B3">
    <w:pPr>
      <w:pStyle w:val="Header"/>
      <w:tabs>
        <w:tab w:val="clear" w:pos="4153"/>
        <w:tab w:val="clear" w:pos="8306"/>
        <w:tab w:val="left" w:pos="1134"/>
        <w:tab w:val="right" w:pos="11340"/>
      </w:tabs>
      <w:spacing w:line="400" w:lineRule="exact"/>
      <w:ind w:left="-567"/>
      <w:jc w:val="center"/>
      <w:rPr>
        <w:rFonts w:ascii="Arial Narrow" w:hAnsi="Arial Narrow"/>
        <w:smallCaps/>
        <w:sz w:val="16"/>
        <w:szCs w:val="16"/>
        <w:lang w:val="en-GB"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7AE13" w14:textId="77777777" w:rsidR="001A00F9" w:rsidRDefault="001A00F9">
      <w:r>
        <w:separator/>
      </w:r>
    </w:p>
  </w:footnote>
  <w:footnote w:type="continuationSeparator" w:id="0">
    <w:p w14:paraId="5C385FF3" w14:textId="77777777" w:rsidR="001A00F9" w:rsidRDefault="001A0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10549" w14:textId="20FC9328" w:rsidR="00D03A86" w:rsidRPr="00C062CE" w:rsidRDefault="00D03A86" w:rsidP="00A4184E">
    <w:pPr>
      <w:tabs>
        <w:tab w:val="left" w:pos="8222"/>
      </w:tabs>
      <w:ind w:left="567"/>
      <w:rPr>
        <w:i/>
        <w:iCs/>
      </w:rPr>
    </w:pPr>
    <w:r>
      <w:rPr>
        <w:i/>
        <w:iCs/>
      </w:rPr>
      <w:tab/>
    </w:r>
  </w:p>
  <w:p w14:paraId="7251054A" w14:textId="77777777" w:rsidR="00D03A86" w:rsidRPr="00C062CE" w:rsidRDefault="00D03A86" w:rsidP="00C062CE">
    <w:pPr>
      <w:rPr>
        <w:rtl/>
      </w:rPr>
    </w:pPr>
    <w:r w:rsidRPr="00C062CE">
      <w:rPr>
        <w:rtl/>
      </w:rPr>
      <w:tab/>
    </w:r>
    <w:r w:rsidRPr="00C062C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1054C" w14:textId="78961EEE" w:rsidR="00D03A86" w:rsidRDefault="5A3C3267" w:rsidP="00C27AD7">
    <w:pPr>
      <w:pStyle w:val="Header"/>
      <w:ind w:left="-567"/>
    </w:pPr>
    <w:r>
      <w:rPr>
        <w:noProof/>
      </w:rPr>
      <w:drawing>
        <wp:inline distT="0" distB="0" distL="0" distR="0" wp14:anchorId="322D8E1E" wp14:editId="296EC456">
          <wp:extent cx="2896260" cy="800282"/>
          <wp:effectExtent l="0" t="0" r="0" b="0"/>
          <wp:docPr id="10310774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2896260" cy="8002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511"/>
    <w:multiLevelType w:val="hybridMultilevel"/>
    <w:tmpl w:val="060A2ACA"/>
    <w:lvl w:ilvl="0" w:tplc="C1FC7D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15:restartNumberingAfterBreak="0">
    <w:nsid w:val="21F15FFA"/>
    <w:multiLevelType w:val="hybridMultilevel"/>
    <w:tmpl w:val="9D7A013E"/>
    <w:lvl w:ilvl="0" w:tplc="0409000F">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7523864"/>
    <w:multiLevelType w:val="hybridMultilevel"/>
    <w:tmpl w:val="1510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703FD"/>
    <w:multiLevelType w:val="hybridMultilevel"/>
    <w:tmpl w:val="4314E5B2"/>
    <w:lvl w:ilvl="0" w:tplc="0409001B">
      <w:start w:val="1"/>
      <w:numFmt w:val="lowerRoman"/>
      <w:lvlText w:val="%1."/>
      <w:lvlJc w:val="right"/>
      <w:pPr>
        <w:tabs>
          <w:tab w:val="num" w:pos="2160"/>
        </w:tabs>
        <w:ind w:left="2160" w:hanging="360"/>
      </w:pPr>
      <w:rPr>
        <w:rFont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333364EE"/>
    <w:multiLevelType w:val="hybridMultilevel"/>
    <w:tmpl w:val="76DC43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400D7CCA"/>
    <w:multiLevelType w:val="hybridMultilevel"/>
    <w:tmpl w:val="91584634"/>
    <w:lvl w:ilvl="0" w:tplc="A0E4DEFA">
      <w:start w:val="1"/>
      <w:numFmt w:val="bullet"/>
      <w:lvlText w:val=""/>
      <w:lvlJc w:val="left"/>
      <w:pPr>
        <w:ind w:left="1440" w:hanging="360"/>
      </w:pPr>
      <w:rPr>
        <w:rFonts w:ascii="Symbol" w:hAnsi="Symbol"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87562D1"/>
    <w:multiLevelType w:val="hybridMultilevel"/>
    <w:tmpl w:val="4C7A7C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DE21D1"/>
    <w:multiLevelType w:val="hybridMultilevel"/>
    <w:tmpl w:val="8210FE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685845"/>
    <w:multiLevelType w:val="hybridMultilevel"/>
    <w:tmpl w:val="A18AB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C116C7"/>
    <w:multiLevelType w:val="hybridMultilevel"/>
    <w:tmpl w:val="03426F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51F269D6"/>
    <w:multiLevelType w:val="hybridMultilevel"/>
    <w:tmpl w:val="B372B8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4E55B4"/>
    <w:multiLevelType w:val="hybridMultilevel"/>
    <w:tmpl w:val="632C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1C4DD2"/>
    <w:multiLevelType w:val="hybridMultilevel"/>
    <w:tmpl w:val="48843C86"/>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5D7218E1"/>
    <w:multiLevelType w:val="hybridMultilevel"/>
    <w:tmpl w:val="9104E062"/>
    <w:lvl w:ilvl="0" w:tplc="D376D60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60381098"/>
    <w:multiLevelType w:val="hybridMultilevel"/>
    <w:tmpl w:val="AEFA342A"/>
    <w:lvl w:ilvl="0" w:tplc="69765E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5AB0FB5"/>
    <w:multiLevelType w:val="hybridMultilevel"/>
    <w:tmpl w:val="8FBA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E93203"/>
    <w:multiLevelType w:val="hybridMultilevel"/>
    <w:tmpl w:val="9BD844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9D1403"/>
    <w:multiLevelType w:val="hybridMultilevel"/>
    <w:tmpl w:val="F142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DD24AA"/>
    <w:multiLevelType w:val="hybridMultilevel"/>
    <w:tmpl w:val="6FD84B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78791732"/>
    <w:multiLevelType w:val="hybridMultilevel"/>
    <w:tmpl w:val="FB243548"/>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EB6C29"/>
    <w:multiLevelType w:val="hybridMultilevel"/>
    <w:tmpl w:val="83D4D152"/>
    <w:lvl w:ilvl="0" w:tplc="905A4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16"/>
  </w:num>
  <w:num w:numId="4">
    <w:abstractNumId w:val="10"/>
  </w:num>
  <w:num w:numId="5">
    <w:abstractNumId w:val="8"/>
  </w:num>
  <w:num w:numId="6">
    <w:abstractNumId w:val="19"/>
  </w:num>
  <w:num w:numId="7">
    <w:abstractNumId w:val="5"/>
  </w:num>
  <w:num w:numId="8">
    <w:abstractNumId w:val="3"/>
  </w:num>
  <w:num w:numId="9">
    <w:abstractNumId w:val="6"/>
  </w:num>
  <w:num w:numId="10">
    <w:abstractNumId w:val="0"/>
  </w:num>
  <w:num w:numId="11">
    <w:abstractNumId w:val="20"/>
  </w:num>
  <w:num w:numId="12">
    <w:abstractNumId w:val="9"/>
  </w:num>
  <w:num w:numId="13">
    <w:abstractNumId w:val="18"/>
  </w:num>
  <w:num w:numId="14">
    <w:abstractNumId w:val="4"/>
  </w:num>
  <w:num w:numId="15">
    <w:abstractNumId w:val="11"/>
  </w:num>
  <w:num w:numId="16">
    <w:abstractNumId w:val="2"/>
  </w:num>
  <w:num w:numId="17">
    <w:abstractNumId w:val="7"/>
  </w:num>
  <w:num w:numId="18">
    <w:abstractNumId w:val="14"/>
  </w:num>
  <w:num w:numId="19">
    <w:abstractNumId w:val="13"/>
  </w:num>
  <w:num w:numId="20">
    <w:abstractNumId w:val="12"/>
  </w:num>
  <w:num w:numId="21">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style="mso-position-horizontal:center"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301"/>
    <w:rsid w:val="00006DCA"/>
    <w:rsid w:val="00022A08"/>
    <w:rsid w:val="00025074"/>
    <w:rsid w:val="000459C8"/>
    <w:rsid w:val="000468EA"/>
    <w:rsid w:val="00057E1B"/>
    <w:rsid w:val="00061843"/>
    <w:rsid w:val="00081FBA"/>
    <w:rsid w:val="00090487"/>
    <w:rsid w:val="000A7B7D"/>
    <w:rsid w:val="000B110D"/>
    <w:rsid w:val="000B7155"/>
    <w:rsid w:val="000D1CB2"/>
    <w:rsid w:val="000D2C1A"/>
    <w:rsid w:val="000D7AF0"/>
    <w:rsid w:val="0010224D"/>
    <w:rsid w:val="00112AD8"/>
    <w:rsid w:val="00121685"/>
    <w:rsid w:val="00133579"/>
    <w:rsid w:val="001511D1"/>
    <w:rsid w:val="00153301"/>
    <w:rsid w:val="00160BAD"/>
    <w:rsid w:val="001663BE"/>
    <w:rsid w:val="00171A57"/>
    <w:rsid w:val="0018657B"/>
    <w:rsid w:val="00196B40"/>
    <w:rsid w:val="001A00F9"/>
    <w:rsid w:val="001A7006"/>
    <w:rsid w:val="001A70EC"/>
    <w:rsid w:val="001B0351"/>
    <w:rsid w:val="001B5532"/>
    <w:rsid w:val="001C0342"/>
    <w:rsid w:val="001D0A8D"/>
    <w:rsid w:val="001D5175"/>
    <w:rsid w:val="001E2273"/>
    <w:rsid w:val="001E57EA"/>
    <w:rsid w:val="001F1ADF"/>
    <w:rsid w:val="0020288F"/>
    <w:rsid w:val="00224547"/>
    <w:rsid w:val="00226F0E"/>
    <w:rsid w:val="00230FFB"/>
    <w:rsid w:val="00231682"/>
    <w:rsid w:val="00236BFD"/>
    <w:rsid w:val="0024499E"/>
    <w:rsid w:val="00244DF6"/>
    <w:rsid w:val="002458B6"/>
    <w:rsid w:val="002578B6"/>
    <w:rsid w:val="0026217C"/>
    <w:rsid w:val="00264D84"/>
    <w:rsid w:val="00267CBE"/>
    <w:rsid w:val="00290D73"/>
    <w:rsid w:val="00291C7A"/>
    <w:rsid w:val="00292F9F"/>
    <w:rsid w:val="002C232D"/>
    <w:rsid w:val="002C725B"/>
    <w:rsid w:val="002D0493"/>
    <w:rsid w:val="002D2D07"/>
    <w:rsid w:val="002D35F1"/>
    <w:rsid w:val="002D7BF0"/>
    <w:rsid w:val="002E0410"/>
    <w:rsid w:val="002F4CA2"/>
    <w:rsid w:val="002F57FD"/>
    <w:rsid w:val="002F7573"/>
    <w:rsid w:val="00302671"/>
    <w:rsid w:val="00302702"/>
    <w:rsid w:val="0031296B"/>
    <w:rsid w:val="00314502"/>
    <w:rsid w:val="00330A39"/>
    <w:rsid w:val="00334707"/>
    <w:rsid w:val="003448E8"/>
    <w:rsid w:val="0034702B"/>
    <w:rsid w:val="00350B8B"/>
    <w:rsid w:val="00357DD6"/>
    <w:rsid w:val="003777E5"/>
    <w:rsid w:val="00383D85"/>
    <w:rsid w:val="00390DFF"/>
    <w:rsid w:val="00391E25"/>
    <w:rsid w:val="003936F0"/>
    <w:rsid w:val="003A5254"/>
    <w:rsid w:val="003ABFF0"/>
    <w:rsid w:val="003C59AB"/>
    <w:rsid w:val="003D1819"/>
    <w:rsid w:val="003D1DDC"/>
    <w:rsid w:val="003D2C7B"/>
    <w:rsid w:val="003D4E4C"/>
    <w:rsid w:val="003E10EA"/>
    <w:rsid w:val="003E7324"/>
    <w:rsid w:val="00400B96"/>
    <w:rsid w:val="00404B0B"/>
    <w:rsid w:val="00420B8D"/>
    <w:rsid w:val="00431E5D"/>
    <w:rsid w:val="004360AF"/>
    <w:rsid w:val="00437D00"/>
    <w:rsid w:val="00442153"/>
    <w:rsid w:val="004429C0"/>
    <w:rsid w:val="00447AF3"/>
    <w:rsid w:val="004500BF"/>
    <w:rsid w:val="00450552"/>
    <w:rsid w:val="004527AA"/>
    <w:rsid w:val="00462310"/>
    <w:rsid w:val="00463E2E"/>
    <w:rsid w:val="004834E1"/>
    <w:rsid w:val="00486941"/>
    <w:rsid w:val="004873F1"/>
    <w:rsid w:val="00495ABC"/>
    <w:rsid w:val="004965FD"/>
    <w:rsid w:val="0049691E"/>
    <w:rsid w:val="004A1DF7"/>
    <w:rsid w:val="004B4A7A"/>
    <w:rsid w:val="004D0967"/>
    <w:rsid w:val="004E1EC4"/>
    <w:rsid w:val="004F597A"/>
    <w:rsid w:val="00507465"/>
    <w:rsid w:val="00515D28"/>
    <w:rsid w:val="0052089C"/>
    <w:rsid w:val="005209BD"/>
    <w:rsid w:val="00520DDF"/>
    <w:rsid w:val="00531164"/>
    <w:rsid w:val="0053490A"/>
    <w:rsid w:val="005436D0"/>
    <w:rsid w:val="00543947"/>
    <w:rsid w:val="005507E8"/>
    <w:rsid w:val="0055233B"/>
    <w:rsid w:val="00552DE9"/>
    <w:rsid w:val="0055300B"/>
    <w:rsid w:val="005531EF"/>
    <w:rsid w:val="0055476B"/>
    <w:rsid w:val="00554ACD"/>
    <w:rsid w:val="00554B2E"/>
    <w:rsid w:val="005830E5"/>
    <w:rsid w:val="00583AB2"/>
    <w:rsid w:val="005A145A"/>
    <w:rsid w:val="005A7E57"/>
    <w:rsid w:val="005A7F83"/>
    <w:rsid w:val="005B53D9"/>
    <w:rsid w:val="005C0142"/>
    <w:rsid w:val="005C022D"/>
    <w:rsid w:val="005C273B"/>
    <w:rsid w:val="005D2565"/>
    <w:rsid w:val="005F4730"/>
    <w:rsid w:val="00602C84"/>
    <w:rsid w:val="006111A3"/>
    <w:rsid w:val="0061196F"/>
    <w:rsid w:val="006136E7"/>
    <w:rsid w:val="006157F8"/>
    <w:rsid w:val="006168C4"/>
    <w:rsid w:val="0063002F"/>
    <w:rsid w:val="00661770"/>
    <w:rsid w:val="0067139F"/>
    <w:rsid w:val="006A1694"/>
    <w:rsid w:val="006A24B5"/>
    <w:rsid w:val="006A79CD"/>
    <w:rsid w:val="006B751C"/>
    <w:rsid w:val="006E3A33"/>
    <w:rsid w:val="006F1226"/>
    <w:rsid w:val="006F171C"/>
    <w:rsid w:val="006F3B2F"/>
    <w:rsid w:val="006F5C23"/>
    <w:rsid w:val="00705C05"/>
    <w:rsid w:val="00712253"/>
    <w:rsid w:val="0072489E"/>
    <w:rsid w:val="00730272"/>
    <w:rsid w:val="00743337"/>
    <w:rsid w:val="0075382B"/>
    <w:rsid w:val="0075438F"/>
    <w:rsid w:val="007804FA"/>
    <w:rsid w:val="00780AEF"/>
    <w:rsid w:val="0078363C"/>
    <w:rsid w:val="007917FB"/>
    <w:rsid w:val="00793CE8"/>
    <w:rsid w:val="00794AAF"/>
    <w:rsid w:val="00796D5B"/>
    <w:rsid w:val="007A1866"/>
    <w:rsid w:val="007B33E4"/>
    <w:rsid w:val="007C608F"/>
    <w:rsid w:val="007C7F90"/>
    <w:rsid w:val="007E6ACE"/>
    <w:rsid w:val="007F5593"/>
    <w:rsid w:val="007F5617"/>
    <w:rsid w:val="00803EA5"/>
    <w:rsid w:val="00823939"/>
    <w:rsid w:val="00827FDF"/>
    <w:rsid w:val="00831953"/>
    <w:rsid w:val="0085462D"/>
    <w:rsid w:val="0087208B"/>
    <w:rsid w:val="00874236"/>
    <w:rsid w:val="00883AF5"/>
    <w:rsid w:val="008925B4"/>
    <w:rsid w:val="008953C7"/>
    <w:rsid w:val="008C0CA8"/>
    <w:rsid w:val="008C1591"/>
    <w:rsid w:val="008C35CF"/>
    <w:rsid w:val="008D3190"/>
    <w:rsid w:val="008E2A44"/>
    <w:rsid w:val="008F36B6"/>
    <w:rsid w:val="008F5907"/>
    <w:rsid w:val="00926785"/>
    <w:rsid w:val="00932014"/>
    <w:rsid w:val="009352A6"/>
    <w:rsid w:val="00937014"/>
    <w:rsid w:val="0094173E"/>
    <w:rsid w:val="0094602C"/>
    <w:rsid w:val="009634B3"/>
    <w:rsid w:val="00965C36"/>
    <w:rsid w:val="00967321"/>
    <w:rsid w:val="00973708"/>
    <w:rsid w:val="00984AE6"/>
    <w:rsid w:val="00996EFF"/>
    <w:rsid w:val="009B7848"/>
    <w:rsid w:val="009E3C48"/>
    <w:rsid w:val="009E6BD5"/>
    <w:rsid w:val="00A2403D"/>
    <w:rsid w:val="00A270BB"/>
    <w:rsid w:val="00A30529"/>
    <w:rsid w:val="00A36B83"/>
    <w:rsid w:val="00A36FDF"/>
    <w:rsid w:val="00A4184E"/>
    <w:rsid w:val="00A519C5"/>
    <w:rsid w:val="00A524D0"/>
    <w:rsid w:val="00A65DDC"/>
    <w:rsid w:val="00A66DB2"/>
    <w:rsid w:val="00A66EF9"/>
    <w:rsid w:val="00A83937"/>
    <w:rsid w:val="00AB2918"/>
    <w:rsid w:val="00AB4C3C"/>
    <w:rsid w:val="00AC6719"/>
    <w:rsid w:val="00AC7CFA"/>
    <w:rsid w:val="00AD2483"/>
    <w:rsid w:val="00AE663A"/>
    <w:rsid w:val="00B006DA"/>
    <w:rsid w:val="00B17C36"/>
    <w:rsid w:val="00B4036C"/>
    <w:rsid w:val="00B410C8"/>
    <w:rsid w:val="00B42430"/>
    <w:rsid w:val="00B51D41"/>
    <w:rsid w:val="00B5245B"/>
    <w:rsid w:val="00B54713"/>
    <w:rsid w:val="00B62468"/>
    <w:rsid w:val="00B639AA"/>
    <w:rsid w:val="00B66C9D"/>
    <w:rsid w:val="00B66F19"/>
    <w:rsid w:val="00B70BA2"/>
    <w:rsid w:val="00B70C61"/>
    <w:rsid w:val="00B72128"/>
    <w:rsid w:val="00B7578A"/>
    <w:rsid w:val="00B841D8"/>
    <w:rsid w:val="00B8771A"/>
    <w:rsid w:val="00BA0713"/>
    <w:rsid w:val="00BA075C"/>
    <w:rsid w:val="00BA6ACC"/>
    <w:rsid w:val="00BA72B9"/>
    <w:rsid w:val="00BB4693"/>
    <w:rsid w:val="00BC5F53"/>
    <w:rsid w:val="00BD0AFE"/>
    <w:rsid w:val="00BD1047"/>
    <w:rsid w:val="00BD7589"/>
    <w:rsid w:val="00BE42A3"/>
    <w:rsid w:val="00BF484A"/>
    <w:rsid w:val="00C062CE"/>
    <w:rsid w:val="00C17DFB"/>
    <w:rsid w:val="00C21DAC"/>
    <w:rsid w:val="00C27AD7"/>
    <w:rsid w:val="00C32055"/>
    <w:rsid w:val="00C32B36"/>
    <w:rsid w:val="00C34DEB"/>
    <w:rsid w:val="00C41D02"/>
    <w:rsid w:val="00C92C3B"/>
    <w:rsid w:val="00CA094E"/>
    <w:rsid w:val="00CA3386"/>
    <w:rsid w:val="00CC3131"/>
    <w:rsid w:val="00CC3206"/>
    <w:rsid w:val="00CC3DEB"/>
    <w:rsid w:val="00CD568E"/>
    <w:rsid w:val="00CF636C"/>
    <w:rsid w:val="00D02464"/>
    <w:rsid w:val="00D03A86"/>
    <w:rsid w:val="00D0736E"/>
    <w:rsid w:val="00D12672"/>
    <w:rsid w:val="00D207F9"/>
    <w:rsid w:val="00D31B52"/>
    <w:rsid w:val="00D4753C"/>
    <w:rsid w:val="00D522BB"/>
    <w:rsid w:val="00D533BA"/>
    <w:rsid w:val="00D678BC"/>
    <w:rsid w:val="00D8512E"/>
    <w:rsid w:val="00D925BD"/>
    <w:rsid w:val="00D9261E"/>
    <w:rsid w:val="00D958D7"/>
    <w:rsid w:val="00DC4F6F"/>
    <w:rsid w:val="00DC7505"/>
    <w:rsid w:val="00DD5562"/>
    <w:rsid w:val="00DD705B"/>
    <w:rsid w:val="00DE6413"/>
    <w:rsid w:val="00E0540E"/>
    <w:rsid w:val="00E05D12"/>
    <w:rsid w:val="00E12C8C"/>
    <w:rsid w:val="00E14B8A"/>
    <w:rsid w:val="00E15188"/>
    <w:rsid w:val="00E21468"/>
    <w:rsid w:val="00E227D0"/>
    <w:rsid w:val="00E435A1"/>
    <w:rsid w:val="00E4500F"/>
    <w:rsid w:val="00E56B25"/>
    <w:rsid w:val="00E73490"/>
    <w:rsid w:val="00E764B6"/>
    <w:rsid w:val="00E84A1E"/>
    <w:rsid w:val="00E91A1E"/>
    <w:rsid w:val="00EB3F31"/>
    <w:rsid w:val="00EC00FA"/>
    <w:rsid w:val="00EC20E5"/>
    <w:rsid w:val="00EC3C35"/>
    <w:rsid w:val="00EC6960"/>
    <w:rsid w:val="00EC7057"/>
    <w:rsid w:val="00ED31EB"/>
    <w:rsid w:val="00ED511D"/>
    <w:rsid w:val="00EE0949"/>
    <w:rsid w:val="00EE1352"/>
    <w:rsid w:val="00F04516"/>
    <w:rsid w:val="00F1541B"/>
    <w:rsid w:val="00F21F17"/>
    <w:rsid w:val="00F32F80"/>
    <w:rsid w:val="00F443EE"/>
    <w:rsid w:val="00F454A8"/>
    <w:rsid w:val="00F73CD1"/>
    <w:rsid w:val="00F87B27"/>
    <w:rsid w:val="00F911BF"/>
    <w:rsid w:val="00F93A9F"/>
    <w:rsid w:val="00FA0D09"/>
    <w:rsid w:val="00FA1158"/>
    <w:rsid w:val="00FB20FA"/>
    <w:rsid w:val="00FB5CEF"/>
    <w:rsid w:val="00FD1CCB"/>
    <w:rsid w:val="00FD1F66"/>
    <w:rsid w:val="00FD71B3"/>
    <w:rsid w:val="00FE2E8A"/>
    <w:rsid w:val="00FF41AD"/>
    <w:rsid w:val="0420DDE1"/>
    <w:rsid w:val="07A59C5F"/>
    <w:rsid w:val="09A24760"/>
    <w:rsid w:val="10C7283B"/>
    <w:rsid w:val="3EE935DF"/>
    <w:rsid w:val="5A3C3267"/>
    <w:rsid w:val="611719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center" fill="f" fillcolor="white" stroke="f">
      <v:fill color="white" on="f"/>
      <v:stroke on="f"/>
    </o:shapedefaults>
    <o:shapelayout v:ext="edit">
      <o:idmap v:ext="edit" data="1"/>
    </o:shapelayout>
  </w:shapeDefaults>
  <w:decimalSymbol w:val="."/>
  <w:listSeparator w:val=";"/>
  <w14:docId w14:val="725104F5"/>
  <w15:docId w15:val="{B529DF30-F1FB-4373-9E47-9D92A3AD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6DA"/>
    <w:rPr>
      <w:sz w:val="24"/>
      <w:szCs w:val="24"/>
      <w:lang w:val="en-US" w:eastAsia="zh-CN"/>
    </w:rPr>
  </w:style>
  <w:style w:type="paragraph" w:styleId="Heading1">
    <w:name w:val="heading 1"/>
    <w:basedOn w:val="Normal"/>
    <w:next w:val="Normal"/>
    <w:link w:val="Heading1Char"/>
    <w:qFormat/>
    <w:locked/>
    <w:rsid w:val="00A65D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A65D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12168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006DA"/>
    <w:pPr>
      <w:tabs>
        <w:tab w:val="center" w:pos="4153"/>
        <w:tab w:val="right" w:pos="8306"/>
      </w:tabs>
    </w:pPr>
    <w:rPr>
      <w:sz w:val="22"/>
    </w:r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uiPriority w:val="99"/>
    <w:rsid w:val="00B006DA"/>
    <w:pPr>
      <w:tabs>
        <w:tab w:val="center" w:pos="4153"/>
        <w:tab w:val="right" w:pos="8306"/>
      </w:tabs>
    </w:pPr>
  </w:style>
  <w:style w:type="character" w:customStyle="1" w:styleId="FooterChar">
    <w:name w:val="Footer Char"/>
    <w:link w:val="Footer"/>
    <w:uiPriority w:val="99"/>
    <w:locked/>
    <w:rPr>
      <w:rFonts w:cs="Times New Roman"/>
      <w:sz w:val="24"/>
      <w:szCs w:val="24"/>
    </w:rPr>
  </w:style>
  <w:style w:type="character" w:styleId="Hyperlink">
    <w:name w:val="Hyperlink"/>
    <w:uiPriority w:val="99"/>
    <w:rsid w:val="00B006DA"/>
    <w:rPr>
      <w:rFonts w:ascii="Arial Narrow" w:hAnsi="Arial Narrow" w:cs="Times New Roman"/>
      <w:color w:val="000000"/>
      <w:sz w:val="18"/>
      <w:u w:val="none"/>
    </w:rPr>
  </w:style>
  <w:style w:type="table" w:styleId="TableGrid">
    <w:name w:val="Table Grid"/>
    <w:basedOn w:val="TableNormal"/>
    <w:rsid w:val="00B006DA"/>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93A9F"/>
    <w:rPr>
      <w:rFonts w:ascii="Tahoma" w:hAnsi="Tahoma" w:cs="Tahoma"/>
      <w:sz w:val="16"/>
      <w:szCs w:val="16"/>
    </w:rPr>
  </w:style>
  <w:style w:type="character" w:customStyle="1" w:styleId="BalloonTextChar">
    <w:name w:val="Balloon Text Char"/>
    <w:link w:val="BalloonText"/>
    <w:rsid w:val="00F93A9F"/>
    <w:rPr>
      <w:rFonts w:ascii="Tahoma" w:hAnsi="Tahoma" w:cs="Tahoma"/>
      <w:sz w:val="16"/>
      <w:szCs w:val="16"/>
      <w:lang w:val="en-US" w:eastAsia="zh-CN"/>
    </w:rPr>
  </w:style>
  <w:style w:type="paragraph" w:styleId="ListParagraph">
    <w:name w:val="List Paragraph"/>
    <w:aliases w:val="List Paragraph (numbered (a)),List Paragraph1,Paragraphe de liste,Tableau Adere,LIST,U 5,List1"/>
    <w:basedOn w:val="Normal"/>
    <w:link w:val="ListParagraphChar"/>
    <w:uiPriority w:val="99"/>
    <w:qFormat/>
    <w:rsid w:val="00EE1352"/>
    <w:pPr>
      <w:ind w:left="720"/>
      <w:contextualSpacing/>
    </w:pPr>
  </w:style>
  <w:style w:type="character" w:customStyle="1" w:styleId="Heading2Char">
    <w:name w:val="Heading 2 Char"/>
    <w:basedOn w:val="DefaultParagraphFont"/>
    <w:link w:val="Heading2"/>
    <w:semiHidden/>
    <w:rsid w:val="00A65DDC"/>
    <w:rPr>
      <w:rFonts w:asciiTheme="majorHAnsi" w:eastAsiaTheme="majorEastAsia" w:hAnsiTheme="majorHAnsi" w:cstheme="majorBidi"/>
      <w:color w:val="365F91" w:themeColor="accent1" w:themeShade="BF"/>
      <w:sz w:val="26"/>
      <w:szCs w:val="26"/>
      <w:lang w:val="en-US" w:eastAsia="zh-CN"/>
    </w:rPr>
  </w:style>
  <w:style w:type="character" w:customStyle="1" w:styleId="Heading1Char">
    <w:name w:val="Heading 1 Char"/>
    <w:basedOn w:val="DefaultParagraphFont"/>
    <w:link w:val="Heading1"/>
    <w:rsid w:val="00A65DDC"/>
    <w:rPr>
      <w:rFonts w:asciiTheme="majorHAnsi" w:eastAsiaTheme="majorEastAsia" w:hAnsiTheme="majorHAnsi" w:cstheme="majorBidi"/>
      <w:color w:val="365F91" w:themeColor="accent1" w:themeShade="BF"/>
      <w:sz w:val="32"/>
      <w:szCs w:val="32"/>
      <w:lang w:val="en-US" w:eastAsia="zh-CN"/>
    </w:rPr>
  </w:style>
  <w:style w:type="paragraph" w:styleId="TOCHeading">
    <w:name w:val="TOC Heading"/>
    <w:basedOn w:val="Heading1"/>
    <w:next w:val="Normal"/>
    <w:uiPriority w:val="39"/>
    <w:unhideWhenUsed/>
    <w:qFormat/>
    <w:rsid w:val="00A65DDC"/>
    <w:pPr>
      <w:spacing w:line="259" w:lineRule="auto"/>
      <w:outlineLvl w:val="9"/>
    </w:pPr>
    <w:rPr>
      <w:lang w:eastAsia="en-US"/>
    </w:rPr>
  </w:style>
  <w:style w:type="paragraph" w:styleId="TOC2">
    <w:name w:val="toc 2"/>
    <w:basedOn w:val="Normal"/>
    <w:next w:val="Normal"/>
    <w:autoRedefine/>
    <w:uiPriority w:val="39"/>
    <w:unhideWhenUsed/>
    <w:rsid w:val="00A65DDC"/>
    <w:pPr>
      <w:spacing w:after="100"/>
      <w:ind w:left="240"/>
    </w:pPr>
  </w:style>
  <w:style w:type="paragraph" w:customStyle="1" w:styleId="SectionHeading">
    <w:name w:val="Section Heading"/>
    <w:basedOn w:val="Normal"/>
    <w:rsid w:val="00121685"/>
    <w:rPr>
      <w:rFonts w:ascii="Book Antiqua" w:eastAsia="Times New Roman" w:hAnsi="Book Antiqua"/>
      <w:b/>
      <w:szCs w:val="20"/>
      <w:lang w:eastAsia="en-US"/>
    </w:rPr>
  </w:style>
  <w:style w:type="paragraph" w:customStyle="1" w:styleId="tableheading">
    <w:name w:val="table heading"/>
    <w:basedOn w:val="formtext-small"/>
    <w:rsid w:val="00121685"/>
    <w:pPr>
      <w:spacing w:before="60"/>
    </w:pPr>
    <w:rPr>
      <w:b/>
    </w:rPr>
  </w:style>
  <w:style w:type="paragraph" w:customStyle="1" w:styleId="formtext-small">
    <w:name w:val="form text - small"/>
    <w:basedOn w:val="Normal"/>
    <w:rsid w:val="00121685"/>
    <w:pPr>
      <w:spacing w:before="240"/>
    </w:pPr>
    <w:rPr>
      <w:rFonts w:eastAsia="Times New Roman"/>
      <w:sz w:val="20"/>
      <w:szCs w:val="20"/>
      <w:lang w:eastAsia="en-US"/>
    </w:rPr>
  </w:style>
  <w:style w:type="paragraph" w:styleId="FootnoteText">
    <w:name w:val="footnote text"/>
    <w:basedOn w:val="Normal"/>
    <w:link w:val="FootnoteTextChar"/>
    <w:semiHidden/>
    <w:rsid w:val="00121685"/>
    <w:rPr>
      <w:rFonts w:eastAsia="Times New Roman"/>
      <w:sz w:val="20"/>
      <w:szCs w:val="20"/>
      <w:lang w:eastAsia="en-US"/>
    </w:rPr>
  </w:style>
  <w:style w:type="character" w:customStyle="1" w:styleId="FootnoteTextChar">
    <w:name w:val="Footnote Text Char"/>
    <w:basedOn w:val="DefaultParagraphFont"/>
    <w:link w:val="FootnoteText"/>
    <w:semiHidden/>
    <w:rsid w:val="00121685"/>
    <w:rPr>
      <w:rFonts w:eastAsia="Times New Roman"/>
      <w:lang w:val="en-US" w:eastAsia="en-US"/>
    </w:rPr>
  </w:style>
  <w:style w:type="character" w:styleId="FootnoteReference">
    <w:name w:val="footnote reference"/>
    <w:semiHidden/>
    <w:rsid w:val="00121685"/>
    <w:rPr>
      <w:vertAlign w:val="superscript"/>
    </w:rPr>
  </w:style>
  <w:style w:type="paragraph" w:styleId="TOC1">
    <w:name w:val="toc 1"/>
    <w:basedOn w:val="Normal"/>
    <w:next w:val="Normal"/>
    <w:autoRedefine/>
    <w:uiPriority w:val="39"/>
    <w:unhideWhenUsed/>
    <w:rsid w:val="00ED31EB"/>
    <w:pPr>
      <w:tabs>
        <w:tab w:val="right" w:leader="dot" w:pos="9072"/>
      </w:tabs>
      <w:spacing w:after="100"/>
    </w:pPr>
  </w:style>
  <w:style w:type="character" w:customStyle="1" w:styleId="Heading3Char">
    <w:name w:val="Heading 3 Char"/>
    <w:basedOn w:val="DefaultParagraphFont"/>
    <w:link w:val="Heading3"/>
    <w:semiHidden/>
    <w:rsid w:val="00121685"/>
    <w:rPr>
      <w:rFonts w:asciiTheme="majorHAnsi" w:eastAsiaTheme="majorEastAsia" w:hAnsiTheme="majorHAnsi" w:cstheme="majorBidi"/>
      <w:color w:val="243F60" w:themeColor="accent1" w:themeShade="7F"/>
      <w:sz w:val="24"/>
      <w:szCs w:val="24"/>
      <w:lang w:val="en-US" w:eastAsia="zh-CN"/>
    </w:rPr>
  </w:style>
  <w:style w:type="paragraph" w:styleId="TOC3">
    <w:name w:val="toc 3"/>
    <w:basedOn w:val="Normal"/>
    <w:next w:val="Normal"/>
    <w:autoRedefine/>
    <w:uiPriority w:val="39"/>
    <w:unhideWhenUsed/>
    <w:rsid w:val="00ED31EB"/>
    <w:pPr>
      <w:tabs>
        <w:tab w:val="right" w:leader="dot" w:pos="9072"/>
      </w:tabs>
      <w:spacing w:after="100"/>
      <w:ind w:left="480"/>
    </w:pPr>
  </w:style>
  <w:style w:type="character" w:styleId="CommentReference">
    <w:name w:val="annotation reference"/>
    <w:basedOn w:val="DefaultParagraphFont"/>
    <w:semiHidden/>
    <w:unhideWhenUsed/>
    <w:rsid w:val="009352A6"/>
    <w:rPr>
      <w:sz w:val="16"/>
      <w:szCs w:val="16"/>
    </w:rPr>
  </w:style>
  <w:style w:type="paragraph" w:styleId="CommentText">
    <w:name w:val="annotation text"/>
    <w:basedOn w:val="Normal"/>
    <w:link w:val="CommentTextChar"/>
    <w:semiHidden/>
    <w:unhideWhenUsed/>
    <w:rsid w:val="009352A6"/>
    <w:rPr>
      <w:sz w:val="20"/>
      <w:szCs w:val="20"/>
    </w:rPr>
  </w:style>
  <w:style w:type="character" w:customStyle="1" w:styleId="CommentTextChar">
    <w:name w:val="Comment Text Char"/>
    <w:basedOn w:val="DefaultParagraphFont"/>
    <w:link w:val="CommentText"/>
    <w:semiHidden/>
    <w:rsid w:val="009352A6"/>
    <w:rPr>
      <w:lang w:val="en-US" w:eastAsia="zh-CN"/>
    </w:rPr>
  </w:style>
  <w:style w:type="paragraph" w:styleId="CommentSubject">
    <w:name w:val="annotation subject"/>
    <w:basedOn w:val="CommentText"/>
    <w:next w:val="CommentText"/>
    <w:link w:val="CommentSubjectChar"/>
    <w:semiHidden/>
    <w:unhideWhenUsed/>
    <w:rsid w:val="009352A6"/>
    <w:rPr>
      <w:b/>
      <w:bCs/>
    </w:rPr>
  </w:style>
  <w:style w:type="character" w:customStyle="1" w:styleId="CommentSubjectChar">
    <w:name w:val="Comment Subject Char"/>
    <w:basedOn w:val="CommentTextChar"/>
    <w:link w:val="CommentSubject"/>
    <w:semiHidden/>
    <w:rsid w:val="009352A6"/>
    <w:rPr>
      <w:b/>
      <w:bCs/>
      <w:lang w:val="en-US" w:eastAsia="zh-CN"/>
    </w:rPr>
  </w:style>
  <w:style w:type="character" w:customStyle="1" w:styleId="ListParagraphChar">
    <w:name w:val="List Paragraph Char"/>
    <w:aliases w:val="List Paragraph (numbered (a)) Char,List Paragraph1 Char,Paragraphe de liste Char,Tableau Adere Char,LIST Char,U 5 Char,List1 Char"/>
    <w:basedOn w:val="DefaultParagraphFont"/>
    <w:link w:val="ListParagraph"/>
    <w:uiPriority w:val="99"/>
    <w:rsid w:val="00B62468"/>
    <w:rPr>
      <w:sz w:val="24"/>
      <w:szCs w:val="24"/>
      <w:lang w:val="en-US" w:eastAsia="zh-CN"/>
    </w:rPr>
  </w:style>
  <w:style w:type="paragraph" w:customStyle="1" w:styleId="paragraph">
    <w:name w:val="paragraph"/>
    <w:basedOn w:val="Normal"/>
    <w:rsid w:val="00CD568E"/>
    <w:pPr>
      <w:spacing w:before="100" w:beforeAutospacing="1" w:after="100" w:afterAutospacing="1"/>
    </w:pPr>
    <w:rPr>
      <w:rFonts w:eastAsiaTheme="minorHAnsi"/>
      <w:lang/>
    </w:rPr>
  </w:style>
  <w:style w:type="character" w:customStyle="1" w:styleId="normaltextrun">
    <w:name w:val="normaltextrun"/>
    <w:basedOn w:val="DefaultParagraphFont"/>
    <w:rsid w:val="00CD568E"/>
  </w:style>
  <w:style w:type="character" w:customStyle="1" w:styleId="eop">
    <w:name w:val="eop"/>
    <w:basedOn w:val="DefaultParagraphFont"/>
    <w:rsid w:val="00CD568E"/>
  </w:style>
  <w:style w:type="character" w:styleId="Emphasis">
    <w:name w:val="Emphasis"/>
    <w:basedOn w:val="DefaultParagraphFont"/>
    <w:qFormat/>
    <w:locked/>
    <w:rsid w:val="00E734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6081">
      <w:bodyDiv w:val="1"/>
      <w:marLeft w:val="0"/>
      <w:marRight w:val="0"/>
      <w:marTop w:val="0"/>
      <w:marBottom w:val="0"/>
      <w:divBdr>
        <w:top w:val="none" w:sz="0" w:space="0" w:color="auto"/>
        <w:left w:val="none" w:sz="0" w:space="0" w:color="auto"/>
        <w:bottom w:val="none" w:sz="0" w:space="0" w:color="auto"/>
        <w:right w:val="none" w:sz="0" w:space="0" w:color="auto"/>
      </w:divBdr>
    </w:div>
    <w:div w:id="687875137">
      <w:bodyDiv w:val="1"/>
      <w:marLeft w:val="0"/>
      <w:marRight w:val="0"/>
      <w:marTop w:val="0"/>
      <w:marBottom w:val="0"/>
      <w:divBdr>
        <w:top w:val="none" w:sz="0" w:space="0" w:color="auto"/>
        <w:left w:val="none" w:sz="0" w:space="0" w:color="auto"/>
        <w:bottom w:val="none" w:sz="0" w:space="0" w:color="auto"/>
        <w:right w:val="none" w:sz="0" w:space="0" w:color="auto"/>
      </w:divBdr>
    </w:div>
    <w:div w:id="1109205063">
      <w:bodyDiv w:val="1"/>
      <w:marLeft w:val="0"/>
      <w:marRight w:val="0"/>
      <w:marTop w:val="0"/>
      <w:marBottom w:val="0"/>
      <w:divBdr>
        <w:top w:val="none" w:sz="0" w:space="0" w:color="auto"/>
        <w:left w:val="none" w:sz="0" w:space="0" w:color="auto"/>
        <w:bottom w:val="none" w:sz="0" w:space="0" w:color="auto"/>
        <w:right w:val="none" w:sz="0" w:space="0" w:color="auto"/>
      </w:divBdr>
    </w:div>
    <w:div w:id="111001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UnitData\2.%20Quality%20Management\2.%20QUALITY%20MANAGEMENT%20FRAMEWORK\1.%20Templates\EN_Letter%20Template_201309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4A41A96A486E46B120E6F80CE82B98" ma:contentTypeVersion="13" ma:contentTypeDescription="Create a new document." ma:contentTypeScope="" ma:versionID="d55c1923c6c5c766b9c2a095db1af374">
  <xsd:schema xmlns:xsd="http://www.w3.org/2001/XMLSchema" xmlns:xs="http://www.w3.org/2001/XMLSchema" xmlns:p="http://schemas.microsoft.com/office/2006/metadata/properties" xmlns:ns1="http://schemas.microsoft.com/sharepoint/v3" xmlns:ns2="3e2429c3-8a92-4ecf-bef9-f4762d66228a" xmlns:ns3="39523e96-0fd3-4246-9ba9-a5208800bda7" targetNamespace="http://schemas.microsoft.com/office/2006/metadata/properties" ma:root="true" ma:fieldsID="3580f8e81d0d6f300f93733b65af381e" ns1:_="" ns2:_="" ns3:_="">
    <xsd:import namespace="http://schemas.microsoft.com/sharepoint/v3"/>
    <xsd:import namespace="3e2429c3-8a92-4ecf-bef9-f4762d66228a"/>
    <xsd:import namespace="39523e96-0fd3-4246-9ba9-a5208800bda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2429c3-8a92-4ecf-bef9-f4762d6622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523e96-0fd3-4246-9ba9-a5208800bda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02531-ADC4-4AC4-8100-179B98E84797}">
  <ds:schemaRefs>
    <ds:schemaRef ds:uri="http://schemas.microsoft.com/sharepoint/v3/contenttype/forms"/>
  </ds:schemaRefs>
</ds:datastoreItem>
</file>

<file path=customXml/itemProps2.xml><?xml version="1.0" encoding="utf-8"?>
<ds:datastoreItem xmlns:ds="http://schemas.openxmlformats.org/officeDocument/2006/customXml" ds:itemID="{0DAA1057-2B4C-4148-A147-BEDB6DBCCB88}">
  <ds:schemaRefs>
    <ds:schemaRef ds:uri="http://schemas.openxmlformats.org/package/2006/metadata/core-properties"/>
    <ds:schemaRef ds:uri="http://purl.org/dc/terms/"/>
    <ds:schemaRef ds:uri="http://purl.org/dc/elements/1.1/"/>
    <ds:schemaRef ds:uri="http://schemas.microsoft.com/office/infopath/2007/PartnerControls"/>
    <ds:schemaRef ds:uri="http://www.w3.org/XML/1998/namespace"/>
    <ds:schemaRef ds:uri="39523e96-0fd3-4246-9ba9-a5208800bda7"/>
    <ds:schemaRef ds:uri="http://schemas.microsoft.com/office/2006/documentManagement/types"/>
    <ds:schemaRef ds:uri="3e2429c3-8a92-4ecf-bef9-f4762d66228a"/>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3971AAA-7BD7-4111-80A3-4942B92BD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2429c3-8a92-4ecf-bef9-f4762d66228a"/>
    <ds:schemaRef ds:uri="39523e96-0fd3-4246-9ba9-a5208800b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58618B-DB65-4933-9A32-A511A3808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EN_Letter Template_20130926</Template>
  <TotalTime>9</TotalTime>
  <Pages>9</Pages>
  <Words>2277</Words>
  <Characters>13245</Characters>
  <Application>Microsoft Office Word</Application>
  <DocSecurity>4</DocSecurity>
  <Lines>110</Lines>
  <Paragraphs>30</Paragraphs>
  <ScaleCrop>false</ScaleCrop>
  <Company>World Health Organization</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of Invitation Package 2</dc:title>
  <dc:creator>ROB, Grace C.</dc:creator>
  <cp:lastModifiedBy>Ilham Chahdi</cp:lastModifiedBy>
  <cp:revision>2</cp:revision>
  <cp:lastPrinted>2016-09-06T09:44:00Z</cp:lastPrinted>
  <dcterms:created xsi:type="dcterms:W3CDTF">2020-08-07T15:31:00Z</dcterms:created>
  <dcterms:modified xsi:type="dcterms:W3CDTF">2020-08-07T15:31:00Z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0x010100954A41A96A486E46B120E6F80CE82B98</vt:lpwstr>
  </property>
</Properties>
</file>